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4AED0D23"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021546" w:rsidRPr="00021546">
        <w:t xml:space="preserve">BZD Reagent Part </w:t>
      </w:r>
      <w:r w:rsidR="003C48B6">
        <w:t>B</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357253AA" w:rsidR="00096677" w:rsidRDefault="00096677" w:rsidP="00096677">
      <w:pPr>
        <w:tabs>
          <w:tab w:val="left" w:pos="8235"/>
        </w:tabs>
      </w:pPr>
      <w:r w:rsidRPr="001E121B">
        <w:rPr>
          <w:b/>
        </w:rPr>
        <w:t>Identified uses:</w:t>
      </w:r>
      <w:r>
        <w:t xml:space="preserve"> </w:t>
      </w:r>
      <w:r w:rsidR="005D4C6B" w:rsidRPr="005D4C6B">
        <w:t xml:space="preserve">The </w:t>
      </w:r>
      <w:r w:rsidR="00021546" w:rsidRPr="00021546">
        <w:t xml:space="preserve">BZD Reagent Part </w:t>
      </w:r>
      <w:r w:rsidR="003C48B6">
        <w:t>B</w:t>
      </w:r>
      <w:r w:rsidR="001A4D49">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3AAB97B6" w:rsidR="00C05B27" w:rsidRPr="00ED05FA" w:rsidRDefault="003D24B7" w:rsidP="00810F57">
            <w:pPr>
              <w:ind w:left="-113"/>
              <w:rPr>
                <w:bCs/>
              </w:rPr>
            </w:pPr>
            <w:r>
              <w:rPr>
                <w:bCs/>
              </w:rPr>
              <w:t>Skin Corrosive</w:t>
            </w:r>
            <w:r w:rsidR="00ED05FA" w:rsidRPr="00ED05FA">
              <w:rPr>
                <w:bCs/>
              </w:rPr>
              <w:t xml:space="preserve"> (Category </w:t>
            </w:r>
            <w:r>
              <w:rPr>
                <w:bCs/>
              </w:rPr>
              <w:t>1A</w:t>
            </w:r>
            <w:r w:rsidR="00ED05FA" w:rsidRPr="00ED05FA">
              <w:rPr>
                <w:bCs/>
              </w:rPr>
              <w:t>)</w:t>
            </w:r>
          </w:p>
        </w:tc>
        <w:tc>
          <w:tcPr>
            <w:tcW w:w="4814" w:type="dxa"/>
          </w:tcPr>
          <w:p w14:paraId="7AF18366" w14:textId="38A3364A" w:rsidR="00C05B27" w:rsidRPr="00ED05FA" w:rsidRDefault="00ED05FA" w:rsidP="00810F57">
            <w:pPr>
              <w:ind w:left="-107"/>
              <w:rPr>
                <w:bCs/>
              </w:rPr>
            </w:pPr>
            <w:r w:rsidRPr="00ED05FA">
              <w:rPr>
                <w:bCs/>
              </w:rPr>
              <w:t>H</w:t>
            </w:r>
            <w:r w:rsidR="003D24B7">
              <w:rPr>
                <w:bCs/>
              </w:rPr>
              <w:t>314</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60387C5E" w:rsidR="00753121" w:rsidRDefault="003D24B7" w:rsidP="00753121">
      <w:pPr>
        <w:rPr>
          <w:b/>
        </w:rPr>
      </w:pPr>
      <w:r>
        <w:rPr>
          <w:b/>
          <w:noProof/>
        </w:rPr>
        <w:drawing>
          <wp:inline distT="0" distB="0" distL="0" distR="0" wp14:anchorId="28FD5417" wp14:editId="720815C3">
            <wp:extent cx="719328" cy="719328"/>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18244FF5"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22933E27" w14:textId="77777777" w:rsidR="003D24B7" w:rsidRDefault="003D24B7" w:rsidP="003D24B7">
      <w:r w:rsidRPr="00595F89">
        <w:t>H314 Causes severe skin burns and eye damage.</w:t>
      </w:r>
    </w:p>
    <w:p w14:paraId="05C433D1" w14:textId="77777777" w:rsidR="003D24B7" w:rsidRPr="00A336EB" w:rsidRDefault="003D24B7" w:rsidP="003D24B7">
      <w:r w:rsidRPr="00A336EB">
        <w:rPr>
          <w:b/>
        </w:rPr>
        <w:t>Precautionary Statements:</w:t>
      </w:r>
      <w:r w:rsidRPr="00A336EB">
        <w:t xml:space="preserve"> </w:t>
      </w:r>
    </w:p>
    <w:p w14:paraId="53047DA4" w14:textId="77777777" w:rsidR="003D24B7" w:rsidRDefault="003D24B7" w:rsidP="003D24B7">
      <w:r>
        <w:t>P260 Do not breathe dusts or mists.</w:t>
      </w:r>
    </w:p>
    <w:p w14:paraId="6E54D691" w14:textId="77777777" w:rsidR="003D24B7" w:rsidRDefault="003D24B7" w:rsidP="003D24B7">
      <w:r>
        <w:t>P264 Wash hands thoroughly after handling.</w:t>
      </w:r>
    </w:p>
    <w:p w14:paraId="47B85849" w14:textId="77777777" w:rsidR="003D24B7" w:rsidRDefault="003D24B7" w:rsidP="003D24B7">
      <w:r>
        <w:t>P280 Wear protective gloves/protective clothing/eye protection/face protection.</w:t>
      </w:r>
    </w:p>
    <w:p w14:paraId="061FB9AC" w14:textId="77777777" w:rsidR="003D24B7" w:rsidRDefault="003D24B7" w:rsidP="003D24B7">
      <w:r>
        <w:t>P301 + P330 + P331 IF SWALLOWED: Rinse mouth. Do NOT induce vomiting.</w:t>
      </w:r>
    </w:p>
    <w:p w14:paraId="0A22A419" w14:textId="77777777" w:rsidR="003D24B7" w:rsidRDefault="003D24B7" w:rsidP="003D24B7">
      <w:r>
        <w:t>P303 + P361 + P353 IF ON SKIN (or hair): Take off immediately all contaminated clothing. Rinse skin with water.</w:t>
      </w:r>
    </w:p>
    <w:p w14:paraId="6DFE17CA" w14:textId="77777777" w:rsidR="003D24B7" w:rsidRDefault="003D24B7" w:rsidP="003D24B7">
      <w:r>
        <w:t>P304 + P340 IF INHALED: Remove person to fresh air and keep comfortable for breathing.</w:t>
      </w:r>
    </w:p>
    <w:p w14:paraId="47E38FE0" w14:textId="77777777" w:rsidR="003D24B7" w:rsidRDefault="003D24B7" w:rsidP="003D24B7">
      <w:r>
        <w:t>P305 + P351 + P338 IF IN EYES: Rinse cautiously with water for several minutes. Remove contact lenses, if present and easy to do. Continue rinsing.</w:t>
      </w:r>
    </w:p>
    <w:p w14:paraId="00136902" w14:textId="77777777" w:rsidR="003D24B7" w:rsidRDefault="003D24B7" w:rsidP="003D24B7">
      <w:r>
        <w:t>P310 Immediately call a POISON CENTER/doctor.</w:t>
      </w:r>
    </w:p>
    <w:p w14:paraId="03B02309" w14:textId="77777777" w:rsidR="003D24B7" w:rsidRDefault="003D24B7" w:rsidP="003D24B7">
      <w:r>
        <w:lastRenderedPageBreak/>
        <w:t>P363 Wash contaminated clothing before reuse.</w:t>
      </w:r>
    </w:p>
    <w:p w14:paraId="173CB151" w14:textId="77777777" w:rsidR="003D24B7" w:rsidRDefault="003D24B7" w:rsidP="003D24B7">
      <w:r>
        <w:t>P405 Store locked up.</w:t>
      </w:r>
    </w:p>
    <w:p w14:paraId="0E6B3588" w14:textId="77777777" w:rsidR="003D24B7" w:rsidRDefault="003D24B7" w:rsidP="003D24B7">
      <w:r>
        <w:t xml:space="preserve">P501 Dispose of contents/container </w:t>
      </w:r>
      <w:r w:rsidRPr="005E7E9E">
        <w:t>in accordance with loc</w:t>
      </w:r>
      <w:r>
        <w:t>al regulations.</w:t>
      </w:r>
    </w:p>
    <w:p w14:paraId="31BB25BA" w14:textId="100A1831" w:rsidR="00F078A6" w:rsidRDefault="00F078A6" w:rsidP="00B44654"/>
    <w:p w14:paraId="6E4EC7D8" w14:textId="77777777" w:rsidR="007F5572" w:rsidRDefault="007F5572"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619CB7AA" w14:textId="17DDEE18" w:rsidR="00A9240F" w:rsidRPr="00A9240F" w:rsidRDefault="00A9240F" w:rsidP="00A9240F">
      <w:pPr>
        <w:rPr>
          <w:bCs/>
          <w:lang w:val="en-US"/>
        </w:rPr>
      </w:pPr>
      <w:r w:rsidRPr="00A9240F">
        <w:rPr>
          <w:b/>
          <w:lang w:val="en-US"/>
        </w:rPr>
        <w:t>Eye contact:</w:t>
      </w:r>
      <w:r>
        <w:rPr>
          <w:b/>
          <w:lang w:val="en-US"/>
        </w:rPr>
        <w:t xml:space="preserve"> </w:t>
      </w:r>
      <w:r w:rsidRPr="00A9240F">
        <w:rPr>
          <w:bCs/>
          <w:lang w:val="en-US"/>
        </w:rPr>
        <w:t>Consult a doctor/medical service</w:t>
      </w:r>
      <w:r>
        <w:rPr>
          <w:bCs/>
          <w:lang w:val="en-US"/>
        </w:rPr>
        <w:t xml:space="preserve">. </w:t>
      </w:r>
      <w:r w:rsidRPr="00A9240F">
        <w:rPr>
          <w:bCs/>
          <w:lang w:val="en-US"/>
        </w:rPr>
        <w:t>Rinse immediately with plenty of water for 15 minutes</w:t>
      </w:r>
      <w:r>
        <w:rPr>
          <w:bCs/>
          <w:lang w:val="en-US"/>
        </w:rPr>
        <w:t xml:space="preserve">. </w:t>
      </w:r>
      <w:r w:rsidRPr="00A9240F">
        <w:rPr>
          <w:bCs/>
          <w:lang w:val="en-US"/>
        </w:rPr>
        <w:t>Do not apply neutralizing agents</w:t>
      </w:r>
      <w:r>
        <w:rPr>
          <w:bCs/>
          <w:lang w:val="en-US"/>
        </w:rPr>
        <w:t xml:space="preserve">. </w:t>
      </w:r>
    </w:p>
    <w:p w14:paraId="55D5FC01" w14:textId="08379185" w:rsidR="00A9240F" w:rsidRPr="00A9240F" w:rsidRDefault="00A9240F" w:rsidP="00A9240F">
      <w:pPr>
        <w:rPr>
          <w:bCs/>
          <w:lang w:val="en-US"/>
        </w:rPr>
      </w:pPr>
      <w:r w:rsidRPr="00A9240F">
        <w:rPr>
          <w:b/>
          <w:lang w:val="en-US"/>
        </w:rPr>
        <w:t>Skin contact:</w:t>
      </w:r>
      <w:r>
        <w:rPr>
          <w:b/>
          <w:lang w:val="en-US"/>
        </w:rPr>
        <w:t xml:space="preserve"> </w:t>
      </w:r>
      <w:r w:rsidRPr="00A9240F">
        <w:rPr>
          <w:bCs/>
          <w:lang w:val="en-US"/>
        </w:rPr>
        <w:t>Consult a doctor/medical service</w:t>
      </w:r>
      <w:r>
        <w:rPr>
          <w:bCs/>
          <w:lang w:val="en-US"/>
        </w:rPr>
        <w:t xml:space="preserve">. </w:t>
      </w:r>
      <w:r w:rsidRPr="00A9240F">
        <w:rPr>
          <w:bCs/>
          <w:lang w:val="en-US"/>
        </w:rPr>
        <w:t>Wash immediately with lots of water and soap for 15 minutes</w:t>
      </w:r>
      <w:r>
        <w:rPr>
          <w:bCs/>
          <w:lang w:val="en-US"/>
        </w:rPr>
        <w:t xml:space="preserve">. </w:t>
      </w:r>
      <w:r w:rsidRPr="00A9240F">
        <w:rPr>
          <w:bCs/>
          <w:lang w:val="en-US"/>
        </w:rPr>
        <w:t>Remove clothing while washing</w:t>
      </w:r>
      <w:r>
        <w:rPr>
          <w:bCs/>
          <w:lang w:val="en-US"/>
        </w:rPr>
        <w:t>.</w:t>
      </w:r>
    </w:p>
    <w:p w14:paraId="595FEDBA" w14:textId="0CEF4F5A" w:rsidR="00A9240F" w:rsidRPr="00A9240F" w:rsidRDefault="00A9240F" w:rsidP="00A9240F">
      <w:pPr>
        <w:rPr>
          <w:bCs/>
          <w:lang w:val="en-US"/>
        </w:rPr>
      </w:pPr>
      <w:r w:rsidRPr="00A9240F">
        <w:rPr>
          <w:b/>
          <w:lang w:val="en-US"/>
        </w:rPr>
        <w:t>After inhalation:</w:t>
      </w:r>
      <w:r>
        <w:rPr>
          <w:b/>
          <w:lang w:val="en-US"/>
        </w:rPr>
        <w:t xml:space="preserve"> </w:t>
      </w:r>
      <w:r w:rsidRPr="00A9240F">
        <w:rPr>
          <w:bCs/>
          <w:lang w:val="en-US"/>
        </w:rPr>
        <w:t>Consult a doctor/medical service if breathing problems develop</w:t>
      </w:r>
      <w:r>
        <w:rPr>
          <w:bCs/>
          <w:lang w:val="en-US"/>
        </w:rPr>
        <w:t xml:space="preserve">. </w:t>
      </w:r>
      <w:r w:rsidRPr="00A9240F">
        <w:rPr>
          <w:bCs/>
          <w:lang w:val="en-US"/>
        </w:rPr>
        <w:t>Remove the victim into fresh air</w:t>
      </w:r>
      <w:r>
        <w:rPr>
          <w:bCs/>
          <w:lang w:val="en-US"/>
        </w:rPr>
        <w:t xml:space="preserve">. </w:t>
      </w:r>
      <w:r w:rsidRPr="00A9240F">
        <w:rPr>
          <w:bCs/>
          <w:lang w:val="en-US"/>
        </w:rPr>
        <w:t>Unconscious: maintain adequate airway and respiration</w:t>
      </w:r>
      <w:r>
        <w:rPr>
          <w:bCs/>
          <w:lang w:val="en-US"/>
        </w:rPr>
        <w:t>.</w:t>
      </w:r>
    </w:p>
    <w:p w14:paraId="30C12DA3" w14:textId="7F260867" w:rsidR="00134A31" w:rsidRDefault="00A9240F" w:rsidP="00A9240F">
      <w:pPr>
        <w:rPr>
          <w:bCs/>
          <w:lang w:val="en-US"/>
        </w:rPr>
      </w:pPr>
      <w:r w:rsidRPr="00A9240F">
        <w:rPr>
          <w:b/>
          <w:lang w:val="en-US"/>
        </w:rPr>
        <w:t>After ingestion:</w:t>
      </w:r>
      <w:r>
        <w:rPr>
          <w:b/>
          <w:lang w:val="en-US"/>
        </w:rPr>
        <w:t xml:space="preserve"> </w:t>
      </w:r>
      <w:r w:rsidRPr="00A9240F">
        <w:rPr>
          <w:bCs/>
          <w:lang w:val="en-US"/>
        </w:rPr>
        <w:t>Consult a doctor/medical service if you feel unwell</w:t>
      </w:r>
      <w:r>
        <w:rPr>
          <w:bCs/>
          <w:lang w:val="en-US"/>
        </w:rPr>
        <w:t xml:space="preserve">. </w:t>
      </w:r>
      <w:r w:rsidRPr="00A9240F">
        <w:rPr>
          <w:bCs/>
          <w:lang w:val="en-US"/>
        </w:rPr>
        <w:t>Immediately give lots of water to drink</w:t>
      </w:r>
      <w:r>
        <w:rPr>
          <w:bCs/>
          <w:lang w:val="en-US"/>
        </w:rPr>
        <w:t>.</w:t>
      </w:r>
      <w:r w:rsidRPr="00A9240F">
        <w:rPr>
          <w:bCs/>
          <w:lang w:val="en-US"/>
        </w:rPr>
        <w:t xml:space="preserve"> Never give water to an unconscious person</w:t>
      </w:r>
      <w:r>
        <w:rPr>
          <w:bCs/>
          <w:lang w:val="en-US"/>
        </w:rPr>
        <w:t xml:space="preserve">. </w:t>
      </w:r>
      <w:r w:rsidRPr="00A9240F">
        <w:rPr>
          <w:bCs/>
          <w:lang w:val="en-US"/>
        </w:rPr>
        <w:t>Do not induce vomiting</w:t>
      </w:r>
      <w:r>
        <w:rPr>
          <w:bCs/>
          <w:lang w:val="en-US"/>
        </w:rPr>
        <w:t>.</w:t>
      </w:r>
    </w:p>
    <w:p w14:paraId="251389E0" w14:textId="77777777" w:rsidR="00A9240F" w:rsidRPr="00A9240F" w:rsidRDefault="00A9240F" w:rsidP="00A9240F">
      <w:pPr>
        <w:rPr>
          <w:bCs/>
          <w:lang w:val="en-US"/>
        </w:rPr>
      </w:pPr>
    </w:p>
    <w:p w14:paraId="7E00A359" w14:textId="77777777" w:rsidR="00134A31" w:rsidRPr="0080064B" w:rsidRDefault="00134A31" w:rsidP="00134A31">
      <w:pPr>
        <w:rPr>
          <w:b/>
          <w:u w:val="single"/>
          <w:lang w:val="en-US"/>
        </w:rPr>
      </w:pPr>
      <w:r w:rsidRPr="0080064B">
        <w:rPr>
          <w:b/>
          <w:u w:val="single"/>
          <w:lang w:val="en-US"/>
        </w:rPr>
        <w:t xml:space="preserve">Most important symptoms and effects, both acute and delayed: </w:t>
      </w:r>
    </w:p>
    <w:p w14:paraId="79878510" w14:textId="6C555B3D" w:rsidR="00134A31" w:rsidRPr="0080064B" w:rsidRDefault="00A9240F" w:rsidP="00134A31">
      <w:pPr>
        <w:rPr>
          <w:lang w:val="en-US"/>
        </w:rPr>
      </w:pPr>
      <w:r>
        <w:rPr>
          <w:lang w:val="en-US"/>
        </w:rPr>
        <w:t>Causes severe skin burns and eye damage.</w:t>
      </w:r>
    </w:p>
    <w:p w14:paraId="5F08C134" w14:textId="5C7064DC" w:rsidR="00134A31" w:rsidRPr="0080064B" w:rsidRDefault="00134A31" w:rsidP="00134A31">
      <w:pPr>
        <w:rPr>
          <w:b/>
          <w:lang w:val="en-US"/>
        </w:rPr>
      </w:pPr>
      <w:r w:rsidRPr="0080064B">
        <w:rPr>
          <w:b/>
          <w:lang w:val="en-US"/>
        </w:rPr>
        <w:t xml:space="preserve">Indication of any immediate medical attention and special treatment needed: </w:t>
      </w:r>
      <w:r w:rsidRPr="0080064B">
        <w:rPr>
          <w:lang w:val="en-US"/>
        </w:rPr>
        <w:t>Symptomatic treatment</w:t>
      </w:r>
      <w:r w:rsidR="00A9240F">
        <w:rPr>
          <w:lang w:val="en-US"/>
        </w:rPr>
        <w:t>.</w:t>
      </w:r>
    </w:p>
    <w:p w14:paraId="1CF37C3B" w14:textId="2290715D" w:rsidR="003A37C1" w:rsidRDefault="003A37C1" w:rsidP="003A37C1">
      <w:pPr>
        <w:rPr>
          <w:lang w:val="en-US"/>
        </w:rPr>
      </w:pPr>
    </w:p>
    <w:p w14:paraId="1A59CB03" w14:textId="01CDFDD9" w:rsidR="00445FDC" w:rsidRDefault="00445FDC" w:rsidP="003A37C1">
      <w:pPr>
        <w:rPr>
          <w:lang w:val="en-US"/>
        </w:rPr>
      </w:pPr>
    </w:p>
    <w:p w14:paraId="56901372" w14:textId="7046DD4C" w:rsidR="00445FDC" w:rsidRDefault="00445FDC" w:rsidP="003A37C1">
      <w:pPr>
        <w:rPr>
          <w:lang w:val="en-US"/>
        </w:rPr>
      </w:pPr>
    </w:p>
    <w:p w14:paraId="69A49821" w14:textId="6A6D1D00" w:rsidR="00445FDC" w:rsidRDefault="00445FDC" w:rsidP="003A37C1">
      <w:pPr>
        <w:rPr>
          <w:lang w:val="en-US"/>
        </w:rPr>
      </w:pPr>
    </w:p>
    <w:p w14:paraId="76FE823B" w14:textId="1CD70D98" w:rsidR="00445FDC" w:rsidRDefault="00445FDC" w:rsidP="003A37C1">
      <w:pPr>
        <w:rPr>
          <w:lang w:val="en-US"/>
        </w:rPr>
      </w:pPr>
    </w:p>
    <w:p w14:paraId="013132F3" w14:textId="77777777" w:rsidR="00445FDC" w:rsidRPr="00C333EB" w:rsidRDefault="00445FDC"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63558277" w14:textId="77777777" w:rsidR="00445FDC" w:rsidRDefault="00445FDC" w:rsidP="00445FDC">
      <w:pPr>
        <w:rPr>
          <w:bCs/>
          <w:lang w:val="en-US"/>
        </w:rPr>
      </w:pPr>
      <w:r w:rsidRPr="00445FDC">
        <w:rPr>
          <w:b/>
          <w:lang w:val="en-US"/>
        </w:rPr>
        <w:t>Suitable extinguishing media:</w:t>
      </w:r>
      <w:r>
        <w:rPr>
          <w:b/>
          <w:lang w:val="en-US"/>
        </w:rPr>
        <w:t xml:space="preserve"> </w:t>
      </w:r>
      <w:r w:rsidRPr="00445FDC">
        <w:rPr>
          <w:bCs/>
          <w:lang w:val="en-US"/>
        </w:rPr>
        <w:t>The product is non-combustible.</w:t>
      </w:r>
      <w:r>
        <w:rPr>
          <w:bCs/>
          <w:lang w:val="en-US"/>
        </w:rPr>
        <w:t xml:space="preserve"> </w:t>
      </w:r>
      <w:r w:rsidRPr="00445FDC">
        <w:rPr>
          <w:bCs/>
          <w:lang w:val="en-US"/>
        </w:rPr>
        <w:t>Use fire-extinguishing media appropriate for surrounding materials.</w:t>
      </w:r>
      <w:r>
        <w:rPr>
          <w:bCs/>
          <w:lang w:val="en-US"/>
        </w:rPr>
        <w:t xml:space="preserve"> </w:t>
      </w:r>
    </w:p>
    <w:p w14:paraId="644B2E28" w14:textId="70CAF25D" w:rsidR="00445FDC" w:rsidRPr="00445FDC" w:rsidRDefault="00445FDC" w:rsidP="00445FDC">
      <w:pPr>
        <w:rPr>
          <w:bCs/>
          <w:lang w:val="en-US"/>
        </w:rPr>
      </w:pPr>
      <w:r w:rsidRPr="00445FDC">
        <w:rPr>
          <w:b/>
          <w:lang w:val="en-US"/>
        </w:rPr>
        <w:t>Unsuitable extinguishing media:</w:t>
      </w:r>
      <w:r>
        <w:rPr>
          <w:bCs/>
          <w:lang w:val="en-US"/>
        </w:rPr>
        <w:t xml:space="preserve"> </w:t>
      </w:r>
      <w:r w:rsidRPr="00445FDC">
        <w:rPr>
          <w:bCs/>
          <w:lang w:val="en-US"/>
        </w:rPr>
        <w:t>Water may be ineffective.</w:t>
      </w:r>
    </w:p>
    <w:p w14:paraId="34E11AC6" w14:textId="3634DCBD" w:rsidR="00445FDC" w:rsidRPr="00445FDC" w:rsidRDefault="00445FDC" w:rsidP="00445FDC">
      <w:pPr>
        <w:rPr>
          <w:bCs/>
          <w:lang w:val="en-US"/>
        </w:rPr>
      </w:pPr>
      <w:r w:rsidRPr="00445FDC">
        <w:rPr>
          <w:b/>
          <w:lang w:val="en-US"/>
        </w:rPr>
        <w:t xml:space="preserve">Specific </w:t>
      </w:r>
      <w:r>
        <w:rPr>
          <w:b/>
          <w:lang w:val="en-US"/>
        </w:rPr>
        <w:t>h</w:t>
      </w:r>
      <w:r w:rsidRPr="00445FDC">
        <w:rPr>
          <w:b/>
          <w:lang w:val="en-US"/>
        </w:rPr>
        <w:t>azards</w:t>
      </w:r>
      <w:r>
        <w:rPr>
          <w:b/>
          <w:lang w:val="en-US"/>
        </w:rPr>
        <w:t xml:space="preserve">: </w:t>
      </w:r>
      <w:r w:rsidRPr="00445FDC">
        <w:rPr>
          <w:bCs/>
          <w:lang w:val="en-US"/>
        </w:rPr>
        <w:t>Corrosive liquid.</w:t>
      </w:r>
      <w:r>
        <w:rPr>
          <w:bCs/>
          <w:lang w:val="en-US"/>
        </w:rPr>
        <w:t xml:space="preserve"> </w:t>
      </w:r>
      <w:r w:rsidRPr="00445FDC">
        <w:rPr>
          <w:bCs/>
          <w:lang w:val="en-US"/>
        </w:rPr>
        <w:t>Not combustible.</w:t>
      </w:r>
      <w:r>
        <w:rPr>
          <w:bCs/>
          <w:lang w:val="en-US"/>
        </w:rPr>
        <w:t xml:space="preserve"> </w:t>
      </w:r>
      <w:r w:rsidRPr="00445FDC">
        <w:rPr>
          <w:bCs/>
          <w:lang w:val="en-US"/>
        </w:rPr>
        <w:t>Reacts violently with water.</w:t>
      </w:r>
      <w:r>
        <w:rPr>
          <w:bCs/>
          <w:lang w:val="en-US"/>
        </w:rPr>
        <w:t xml:space="preserve"> </w:t>
      </w:r>
      <w:r w:rsidRPr="00445FDC">
        <w:rPr>
          <w:bCs/>
          <w:lang w:val="en-US"/>
        </w:rPr>
        <w:t>Gives off hydrogen by reaction with metals.</w:t>
      </w:r>
    </w:p>
    <w:p w14:paraId="57A1FE85" w14:textId="607BA8D7" w:rsidR="00445FDC" w:rsidRPr="00445FDC" w:rsidRDefault="00445FDC" w:rsidP="00445FDC">
      <w:pPr>
        <w:rPr>
          <w:bCs/>
          <w:lang w:val="en-US"/>
        </w:rPr>
      </w:pPr>
      <w:r w:rsidRPr="00445FDC">
        <w:rPr>
          <w:b/>
          <w:lang w:val="en-US"/>
        </w:rPr>
        <w:t>Instructions</w:t>
      </w:r>
      <w:r>
        <w:rPr>
          <w:b/>
          <w:lang w:val="en-US"/>
        </w:rPr>
        <w:t xml:space="preserve">:  </w:t>
      </w:r>
      <w:r w:rsidRPr="00445FDC">
        <w:rPr>
          <w:bCs/>
          <w:lang w:val="en-US"/>
        </w:rPr>
        <w:t>Use firefighting water moderately and contain it.</w:t>
      </w:r>
      <w:r>
        <w:rPr>
          <w:bCs/>
          <w:lang w:val="en-US"/>
        </w:rPr>
        <w:t xml:space="preserve"> </w:t>
      </w:r>
      <w:r w:rsidRPr="00445FDC">
        <w:rPr>
          <w:bCs/>
          <w:lang w:val="en-US"/>
        </w:rPr>
        <w:t>Use water spray to cool tanks/containers exposed to heat / remove them into safety.</w:t>
      </w:r>
    </w:p>
    <w:p w14:paraId="27B13954" w14:textId="3E16D348" w:rsidR="0081208C" w:rsidRDefault="00445FDC" w:rsidP="00445FDC">
      <w:pPr>
        <w:rPr>
          <w:bCs/>
          <w:lang w:val="en-US"/>
        </w:rPr>
      </w:pPr>
      <w:r w:rsidRPr="00445FDC">
        <w:rPr>
          <w:b/>
          <w:lang w:val="en-US"/>
        </w:rPr>
        <w:t xml:space="preserve">Protective </w:t>
      </w:r>
      <w:r>
        <w:rPr>
          <w:b/>
          <w:lang w:val="en-US"/>
        </w:rPr>
        <w:t>m</w:t>
      </w:r>
      <w:r w:rsidRPr="00445FDC">
        <w:rPr>
          <w:b/>
          <w:lang w:val="en-US"/>
        </w:rPr>
        <w:t xml:space="preserve">easures for </w:t>
      </w:r>
      <w:r>
        <w:rPr>
          <w:b/>
          <w:lang w:val="en-US"/>
        </w:rPr>
        <w:t>f</w:t>
      </w:r>
      <w:r w:rsidRPr="00445FDC">
        <w:rPr>
          <w:b/>
          <w:lang w:val="en-US"/>
        </w:rPr>
        <w:t>ire-</w:t>
      </w:r>
      <w:r>
        <w:rPr>
          <w:b/>
          <w:lang w:val="en-US"/>
        </w:rPr>
        <w:t>f</w:t>
      </w:r>
      <w:r w:rsidRPr="00445FDC">
        <w:rPr>
          <w:b/>
          <w:lang w:val="en-US"/>
        </w:rPr>
        <w:t>ighters</w:t>
      </w:r>
      <w:r>
        <w:rPr>
          <w:b/>
          <w:lang w:val="en-US"/>
        </w:rPr>
        <w:t xml:space="preserve">: </w:t>
      </w:r>
      <w:r w:rsidRPr="00445FDC">
        <w:rPr>
          <w:bCs/>
          <w:lang w:val="en-US"/>
        </w:rPr>
        <w:t xml:space="preserve"> Wear self-contained breathing apparatus in case of fire.</w:t>
      </w:r>
      <w:r>
        <w:rPr>
          <w:bCs/>
          <w:lang w:val="en-US"/>
        </w:rPr>
        <w:t xml:space="preserve"> </w:t>
      </w:r>
      <w:r w:rsidRPr="00445FDC">
        <w:rPr>
          <w:bCs/>
          <w:lang w:val="en-US"/>
        </w:rPr>
        <w:t>Wear corrosion-proof suit</w:t>
      </w:r>
      <w:r>
        <w:rPr>
          <w:bCs/>
          <w:lang w:val="en-US"/>
        </w:rPr>
        <w:t>,</w:t>
      </w:r>
    </w:p>
    <w:p w14:paraId="339729DC" w14:textId="77777777" w:rsidR="00445FDC" w:rsidRPr="00445FDC" w:rsidRDefault="00445FDC" w:rsidP="00445FDC">
      <w:pPr>
        <w:rPr>
          <w:b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381474EC" w14:textId="4F7680C2" w:rsidR="00445FDC" w:rsidRDefault="00445FDC" w:rsidP="00445FDC">
      <w:pPr>
        <w:rPr>
          <w:bCs/>
          <w:lang w:val="en-US"/>
        </w:rPr>
      </w:pPr>
      <w:r w:rsidRPr="00445FDC">
        <w:rPr>
          <w:bCs/>
          <w:lang w:val="en-US"/>
        </w:rPr>
        <w:t>Isolate the area.</w:t>
      </w:r>
      <w:r>
        <w:rPr>
          <w:bCs/>
          <w:lang w:val="en-US"/>
        </w:rPr>
        <w:t xml:space="preserve"> </w:t>
      </w:r>
      <w:r w:rsidRPr="00445FDC">
        <w:rPr>
          <w:bCs/>
          <w:lang w:val="en-US"/>
        </w:rPr>
        <w:t>Evacuate personnel to safe areas</w:t>
      </w:r>
      <w:r>
        <w:rPr>
          <w:bCs/>
          <w:lang w:val="en-US"/>
        </w:rPr>
        <w:t xml:space="preserve">. </w:t>
      </w:r>
      <w:r w:rsidRPr="00445FDC">
        <w:rPr>
          <w:bCs/>
          <w:lang w:val="en-US"/>
        </w:rPr>
        <w:t>Approach from upwind.</w:t>
      </w:r>
      <w:r>
        <w:rPr>
          <w:bCs/>
          <w:lang w:val="en-US"/>
        </w:rPr>
        <w:t xml:space="preserve"> </w:t>
      </w:r>
      <w:r w:rsidRPr="00445FDC">
        <w:rPr>
          <w:bCs/>
          <w:lang w:val="en-US"/>
        </w:rPr>
        <w:t>Ventilate the area.</w:t>
      </w:r>
      <w:r>
        <w:rPr>
          <w:bCs/>
          <w:lang w:val="en-US"/>
        </w:rPr>
        <w:t xml:space="preserve"> </w:t>
      </w:r>
      <w:r w:rsidRPr="00445FDC">
        <w:rPr>
          <w:bCs/>
          <w:lang w:val="en-US"/>
        </w:rPr>
        <w:t>Keep away from incompatible products</w:t>
      </w:r>
      <w:r>
        <w:rPr>
          <w:bCs/>
          <w:lang w:val="en-US"/>
        </w:rPr>
        <w:t xml:space="preserve">. </w:t>
      </w:r>
      <w:r w:rsidRPr="00445FDC">
        <w:rPr>
          <w:bCs/>
          <w:lang w:val="en-US"/>
        </w:rPr>
        <w:t>Wear chemical resistant personal protective equipment</w:t>
      </w:r>
      <w:r>
        <w:rPr>
          <w:bCs/>
          <w:lang w:val="en-US"/>
        </w:rPr>
        <w:t xml:space="preserve">. </w:t>
      </w:r>
      <w:r w:rsidRPr="00445FDC">
        <w:rPr>
          <w:bCs/>
          <w:lang w:val="en-US"/>
        </w:rPr>
        <w:t>Prevent further leakage or spillage if safe to do so.</w:t>
      </w:r>
      <w:r>
        <w:rPr>
          <w:bCs/>
          <w:lang w:val="en-US"/>
        </w:rPr>
        <w:t xml:space="preserve"> </w:t>
      </w:r>
      <w:r w:rsidRPr="00445FDC">
        <w:rPr>
          <w:bCs/>
          <w:lang w:val="en-US"/>
        </w:rPr>
        <w:t>Abundant running water should be available for emergency use.</w:t>
      </w:r>
      <w:r>
        <w:rPr>
          <w:bCs/>
          <w:lang w:val="en-US"/>
        </w:rPr>
        <w:t xml:space="preserve"> </w:t>
      </w:r>
      <w:r w:rsidRPr="00445FDC">
        <w:rPr>
          <w:bCs/>
          <w:lang w:val="en-US"/>
        </w:rPr>
        <w:t>Refer to protective measures listed in sections handling and storage and exposure controls/personal protection.</w:t>
      </w:r>
    </w:p>
    <w:p w14:paraId="7C739EF7" w14:textId="29D76D3C" w:rsidR="00BA65D7" w:rsidRPr="0080064B" w:rsidRDefault="00BA65D7" w:rsidP="00445FDC">
      <w:pPr>
        <w:rPr>
          <w:b/>
          <w:lang w:val="en-US"/>
        </w:rPr>
      </w:pPr>
      <w:r w:rsidRPr="0080064B">
        <w:rPr>
          <w:b/>
          <w:lang w:val="en-US"/>
        </w:rPr>
        <w:lastRenderedPageBreak/>
        <w:t xml:space="preserve">Environmental precautions: </w:t>
      </w:r>
      <w:r w:rsidR="00445FDC" w:rsidRPr="00445FDC">
        <w:rPr>
          <w:lang w:val="en-US"/>
        </w:rPr>
        <w:t>Should not be released into the environment.</w:t>
      </w:r>
      <w:r w:rsidR="00445FDC">
        <w:rPr>
          <w:lang w:val="en-US"/>
        </w:rPr>
        <w:t xml:space="preserve"> </w:t>
      </w:r>
      <w:r w:rsidR="00445FDC" w:rsidRPr="00445FDC">
        <w:rPr>
          <w:lang w:val="en-US"/>
        </w:rPr>
        <w:t>Do not flush into surface water or sanitary sewer system.</w:t>
      </w:r>
      <w:r w:rsidR="00445FDC">
        <w:rPr>
          <w:lang w:val="en-US"/>
        </w:rPr>
        <w:t xml:space="preserve"> </w:t>
      </w:r>
      <w:r w:rsidR="00445FDC" w:rsidRPr="00445FDC">
        <w:rPr>
          <w:lang w:val="en-US"/>
        </w:rPr>
        <w:t>Dam up the liquid spill.</w:t>
      </w:r>
      <w:r w:rsidR="00445FDC">
        <w:rPr>
          <w:lang w:val="en-US"/>
        </w:rPr>
        <w:t xml:space="preserve"> </w:t>
      </w:r>
      <w:r w:rsidR="00445FDC" w:rsidRPr="00445FDC">
        <w:rPr>
          <w:lang w:val="en-US"/>
        </w:rPr>
        <w:t>Contain leaking substance, pump over in suitable containers</w:t>
      </w:r>
      <w:r w:rsidR="00445FDC">
        <w:rPr>
          <w:lang w:val="en-US"/>
        </w:rPr>
        <w:t>.</w:t>
      </w:r>
      <w:r w:rsidR="00445FDC" w:rsidRPr="00445FDC">
        <w:rPr>
          <w:lang w:val="en-US"/>
        </w:rPr>
        <w:t xml:space="preserve"> Notify environmental personnel</w:t>
      </w:r>
    </w:p>
    <w:p w14:paraId="7AA653FA" w14:textId="77777777" w:rsidR="00BA65D7" w:rsidRPr="0080064B" w:rsidRDefault="00BA65D7" w:rsidP="00BA65D7">
      <w:pPr>
        <w:rPr>
          <w:b/>
          <w:u w:val="single"/>
          <w:lang w:val="en-US"/>
        </w:rPr>
      </w:pPr>
    </w:p>
    <w:p w14:paraId="59F08D8A" w14:textId="77777777" w:rsidR="00BA65D7" w:rsidRPr="0080064B" w:rsidRDefault="00BA65D7" w:rsidP="00BA65D7">
      <w:pPr>
        <w:rPr>
          <w:b/>
          <w:u w:val="single"/>
          <w:lang w:val="en-US"/>
        </w:rPr>
      </w:pPr>
      <w:r w:rsidRPr="0080064B">
        <w:rPr>
          <w:b/>
          <w:u w:val="single"/>
          <w:lang w:val="en-US"/>
        </w:rPr>
        <w:t>Methods for containment and cleaning up:</w:t>
      </w:r>
    </w:p>
    <w:p w14:paraId="7C72BA60" w14:textId="2A74C295" w:rsidR="00BA65D7" w:rsidRPr="0080064B" w:rsidRDefault="00445FDC" w:rsidP="00445FDC">
      <w:pPr>
        <w:rPr>
          <w:lang w:val="en-US"/>
        </w:rPr>
      </w:pPr>
      <w:r w:rsidRPr="00445FDC">
        <w:rPr>
          <w:lang w:val="en-US"/>
        </w:rPr>
        <w:t>Take up liquid spill with inert absorbent material.</w:t>
      </w:r>
      <w:r>
        <w:rPr>
          <w:lang w:val="en-US"/>
        </w:rPr>
        <w:t xml:space="preserve"> </w:t>
      </w:r>
      <w:r w:rsidRPr="00445FDC">
        <w:rPr>
          <w:lang w:val="en-US"/>
        </w:rPr>
        <w:t>Scoop absorbed substance into closing containers.</w:t>
      </w:r>
      <w:r>
        <w:rPr>
          <w:lang w:val="en-US"/>
        </w:rPr>
        <w:t xml:space="preserve"> </w:t>
      </w:r>
      <w:r w:rsidRPr="00445FDC">
        <w:rPr>
          <w:lang w:val="en-US"/>
        </w:rPr>
        <w:t>Carefully collect spill / leftovers.</w:t>
      </w:r>
      <w:r>
        <w:rPr>
          <w:lang w:val="en-US"/>
        </w:rPr>
        <w:t xml:space="preserve"> </w:t>
      </w:r>
      <w:r w:rsidRPr="00445FDC">
        <w:rPr>
          <w:lang w:val="en-US"/>
        </w:rPr>
        <w:t>Equipment must be corrosion resistant.</w:t>
      </w:r>
      <w:r>
        <w:rPr>
          <w:lang w:val="en-US"/>
        </w:rPr>
        <w:t xml:space="preserve"> </w:t>
      </w:r>
      <w:r w:rsidRPr="00445FDC">
        <w:rPr>
          <w:lang w:val="en-US"/>
        </w:rPr>
        <w:t>Flush contaminated areas with large amounts of water and direct rinsing to chemical sewer or collect for treatment.</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74DBF073" w14:textId="53501A45" w:rsidR="00BA65D7" w:rsidRDefault="00CB441E" w:rsidP="00CB441E">
      <w:pPr>
        <w:rPr>
          <w:bCs/>
          <w:lang w:val="en-US"/>
        </w:rPr>
      </w:pPr>
      <w:r w:rsidRPr="00CB441E">
        <w:rPr>
          <w:bCs/>
          <w:lang w:val="en-US"/>
        </w:rPr>
        <w:t>Observe strict hygiene - avoid eye and skin contact.</w:t>
      </w:r>
      <w:r>
        <w:rPr>
          <w:bCs/>
          <w:lang w:val="en-US"/>
        </w:rPr>
        <w:t xml:space="preserve"> </w:t>
      </w:r>
      <w:r w:rsidRPr="00CB441E">
        <w:rPr>
          <w:bCs/>
          <w:lang w:val="en-US"/>
        </w:rPr>
        <w:t>Avoid splashing of material.</w:t>
      </w:r>
      <w:r>
        <w:rPr>
          <w:bCs/>
          <w:lang w:val="en-US"/>
        </w:rPr>
        <w:t xml:space="preserve"> </w:t>
      </w:r>
      <w:r w:rsidRPr="00CB441E">
        <w:rPr>
          <w:bCs/>
          <w:lang w:val="en-US"/>
        </w:rPr>
        <w:t>Safety showers should be readily available in handling and storage areas.</w:t>
      </w:r>
      <w:r>
        <w:rPr>
          <w:bCs/>
          <w:lang w:val="en-US"/>
        </w:rPr>
        <w:t xml:space="preserve"> </w:t>
      </w:r>
      <w:r w:rsidRPr="00CB441E">
        <w:rPr>
          <w:bCs/>
          <w:lang w:val="en-US"/>
        </w:rPr>
        <w:t>Eye wash fountains should be located in the work areas and should be immediately accessible for emergency use.</w:t>
      </w:r>
      <w:r>
        <w:rPr>
          <w:bCs/>
          <w:lang w:val="en-US"/>
        </w:rPr>
        <w:t xml:space="preserve"> </w:t>
      </w:r>
      <w:r w:rsidRPr="00CB441E">
        <w:rPr>
          <w:bCs/>
          <w:lang w:val="en-US"/>
        </w:rPr>
        <w:t>Remove contaminated clothing immediately.</w:t>
      </w:r>
      <w:r>
        <w:rPr>
          <w:bCs/>
          <w:lang w:val="en-US"/>
        </w:rPr>
        <w:t xml:space="preserve"> </w:t>
      </w:r>
      <w:r w:rsidRPr="00CB441E">
        <w:rPr>
          <w:bCs/>
          <w:lang w:val="en-US"/>
        </w:rPr>
        <w:t>When diluting, always add the product to water. Never add water to the product.</w:t>
      </w:r>
      <w:r>
        <w:rPr>
          <w:bCs/>
          <w:lang w:val="en-US"/>
        </w:rPr>
        <w:t xml:space="preserve"> </w:t>
      </w:r>
      <w:r w:rsidRPr="00CB441E">
        <w:rPr>
          <w:bCs/>
          <w:lang w:val="en-US"/>
        </w:rPr>
        <w:t>Keep away from incompatible products.</w:t>
      </w:r>
    </w:p>
    <w:p w14:paraId="256D26A1" w14:textId="77777777" w:rsidR="00CB441E" w:rsidRPr="0080064B" w:rsidRDefault="00CB441E" w:rsidP="00CB441E">
      <w:pPr>
        <w:rPr>
          <w:b/>
          <w:lang w:val="en-US"/>
        </w:rPr>
      </w:pPr>
    </w:p>
    <w:p w14:paraId="34A466F6" w14:textId="77777777" w:rsidR="00BA65D7" w:rsidRPr="0080064B" w:rsidRDefault="00BA65D7" w:rsidP="00BA65D7">
      <w:pPr>
        <w:rPr>
          <w:color w:val="A6A6A6" w:themeColor="background1" w:themeShade="A6"/>
          <w:u w:val="single"/>
          <w:lang w:val="en-US"/>
        </w:rPr>
      </w:pPr>
      <w:r w:rsidRPr="0080064B">
        <w:rPr>
          <w:b/>
          <w:u w:val="single"/>
          <w:lang w:val="en-US"/>
        </w:rPr>
        <w:t>Conditions for safe storage, including incompatibilities:</w:t>
      </w:r>
      <w:r w:rsidRPr="0080064B">
        <w:rPr>
          <w:color w:val="A6A6A6" w:themeColor="background1" w:themeShade="A6"/>
          <w:u w:val="single"/>
          <w:lang w:val="en-US"/>
        </w:rPr>
        <w:t xml:space="preserve"> </w:t>
      </w:r>
    </w:p>
    <w:p w14:paraId="60E544E9" w14:textId="2D03AEEA" w:rsidR="00CB441E" w:rsidRPr="00CB441E" w:rsidRDefault="00CB441E" w:rsidP="00CB441E">
      <w:pPr>
        <w:rPr>
          <w:lang w:val="en-US"/>
        </w:rPr>
      </w:pPr>
      <w:r w:rsidRPr="00CB441E">
        <w:rPr>
          <w:lang w:val="en-US"/>
        </w:rPr>
        <w:t>Store in a well-ventilated area.</w:t>
      </w:r>
      <w:r>
        <w:rPr>
          <w:lang w:val="en-US"/>
        </w:rPr>
        <w:t xml:space="preserve"> </w:t>
      </w:r>
      <w:r w:rsidRPr="00CB441E">
        <w:rPr>
          <w:lang w:val="en-US"/>
        </w:rPr>
        <w:t>Store at ambient temperature.</w:t>
      </w:r>
      <w:r>
        <w:rPr>
          <w:lang w:val="en-US"/>
        </w:rPr>
        <w:t xml:space="preserve"> </w:t>
      </w:r>
      <w:r w:rsidRPr="00CB441E">
        <w:rPr>
          <w:lang w:val="en-US"/>
        </w:rPr>
        <w:t>Keep container tightly closed.</w:t>
      </w:r>
      <w:r>
        <w:rPr>
          <w:lang w:val="en-US"/>
        </w:rPr>
        <w:t xml:space="preserve"> </w:t>
      </w:r>
      <w:r w:rsidRPr="00CB441E">
        <w:rPr>
          <w:lang w:val="en-US"/>
        </w:rPr>
        <w:t>KOH in contact with water or moisture may result in enough heat to ignite combustibles.</w:t>
      </w:r>
      <w:r>
        <w:rPr>
          <w:lang w:val="en-US"/>
        </w:rPr>
        <w:t xml:space="preserve"> </w:t>
      </w:r>
      <w:r w:rsidRPr="00CB441E">
        <w:rPr>
          <w:lang w:val="en-US"/>
        </w:rPr>
        <w:t>Keep away from: heat sources, highly flammable materials, incompatible products.</w:t>
      </w:r>
    </w:p>
    <w:p w14:paraId="33ACC9A0" w14:textId="6D94DFBC" w:rsidR="003A37C1" w:rsidRDefault="003A37C1" w:rsidP="00CB441E">
      <w:pPr>
        <w:rPr>
          <w:lang w:val="en-US"/>
        </w:rPr>
      </w:pPr>
    </w:p>
    <w:p w14:paraId="0358228A" w14:textId="6731C9B1" w:rsidR="00A86313" w:rsidRDefault="00A86313" w:rsidP="00CB441E">
      <w:pPr>
        <w:rPr>
          <w:lang w:val="en-US"/>
        </w:rPr>
      </w:pPr>
    </w:p>
    <w:p w14:paraId="7C138907" w14:textId="77777777" w:rsidR="00A86313" w:rsidRDefault="00A86313" w:rsidP="00CB441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147CC9CE" w:rsidR="003A37C1" w:rsidRDefault="003A37C1" w:rsidP="00FE2513">
      <w:pPr>
        <w:rPr>
          <w:lang w:val="en-US"/>
        </w:rPr>
      </w:pPr>
      <w:r w:rsidRPr="00C333EB">
        <w:rPr>
          <w:b/>
          <w:lang w:val="en-US"/>
        </w:rPr>
        <w:t>Occupational exposure limits:</w:t>
      </w:r>
      <w:r w:rsidRPr="00C333EB">
        <w:rPr>
          <w:lang w:val="en-US"/>
        </w:rPr>
        <w:t xml:space="preserve"> </w:t>
      </w:r>
      <w:r w:rsidR="00CB441E">
        <w:rPr>
          <w:lang w:val="en-US"/>
        </w:rPr>
        <w:t xml:space="preserve">No data available. </w:t>
      </w:r>
    </w:p>
    <w:p w14:paraId="1256ABD8" w14:textId="77777777" w:rsidR="00A86313" w:rsidRDefault="00A86313" w:rsidP="00FE2513">
      <w:pPr>
        <w:rPr>
          <w:lang w:val="en-US"/>
        </w:rPr>
      </w:pPr>
    </w:p>
    <w:p w14:paraId="0B634527" w14:textId="77777777" w:rsidR="00BA65D7" w:rsidRPr="0080064B" w:rsidRDefault="00BA65D7" w:rsidP="00BA65D7">
      <w:pPr>
        <w:spacing w:after="60"/>
        <w:rPr>
          <w:b/>
          <w:u w:val="single"/>
          <w:lang w:val="en-US"/>
        </w:rPr>
      </w:pPr>
      <w:r w:rsidRPr="0080064B">
        <w:rPr>
          <w:b/>
          <w:u w:val="single"/>
          <w:lang w:val="en-US"/>
        </w:rPr>
        <w:t>Exposure controls:</w:t>
      </w:r>
    </w:p>
    <w:p w14:paraId="7A60A149" w14:textId="740DBE35" w:rsidR="00BA65D7" w:rsidRPr="0080064B" w:rsidRDefault="00BA65D7" w:rsidP="00CB441E">
      <w:pPr>
        <w:rPr>
          <w:lang w:val="en-US"/>
        </w:rPr>
      </w:pPr>
      <w:r w:rsidRPr="0080064B">
        <w:rPr>
          <w:b/>
          <w:lang w:val="en-US"/>
        </w:rPr>
        <w:t>Appropriate engineering controls:</w:t>
      </w:r>
      <w:r w:rsidRPr="0080064B">
        <w:rPr>
          <w:lang w:val="en-US"/>
        </w:rPr>
        <w:t xml:space="preserve"> </w:t>
      </w:r>
      <w:r w:rsidR="00CB441E" w:rsidRPr="00CB441E">
        <w:rPr>
          <w:lang w:val="en-US"/>
        </w:rPr>
        <w:t>Ensure adequate ventilation.</w:t>
      </w:r>
      <w:r w:rsidR="00CB441E">
        <w:rPr>
          <w:lang w:val="en-US"/>
        </w:rPr>
        <w:t xml:space="preserve"> </w:t>
      </w:r>
      <w:r w:rsidR="00CB441E" w:rsidRPr="00CB441E">
        <w:rPr>
          <w:lang w:val="en-US"/>
        </w:rPr>
        <w:t>- Apply technical measures to comply with the occupational exposure limits.</w:t>
      </w:r>
    </w:p>
    <w:p w14:paraId="68186F98" w14:textId="77777777" w:rsidR="00BA65D7" w:rsidRPr="0080064B" w:rsidRDefault="00BA65D7" w:rsidP="00BA65D7">
      <w:pPr>
        <w:rPr>
          <w:b/>
          <w:lang w:val="en-US"/>
        </w:rPr>
      </w:pPr>
    </w:p>
    <w:p w14:paraId="0C7E00A6" w14:textId="77777777" w:rsidR="00BA65D7" w:rsidRPr="0080064B" w:rsidRDefault="00BA65D7" w:rsidP="00BA65D7">
      <w:pPr>
        <w:rPr>
          <w:b/>
          <w:u w:val="single"/>
          <w:lang w:val="en-US"/>
        </w:rPr>
      </w:pPr>
      <w:r w:rsidRPr="0080064B">
        <w:rPr>
          <w:b/>
          <w:u w:val="single"/>
          <w:lang w:val="en-US"/>
        </w:rPr>
        <w:t>Individual protection measures, such as personal protective equipment:</w:t>
      </w:r>
    </w:p>
    <w:p w14:paraId="385960B6" w14:textId="057E1B2C" w:rsidR="00CB441E" w:rsidRPr="00CB441E" w:rsidRDefault="00CB441E" w:rsidP="00CB441E">
      <w:pPr>
        <w:rPr>
          <w:bCs/>
          <w:lang w:val="en-US"/>
        </w:rPr>
      </w:pPr>
      <w:r w:rsidRPr="00CB441E">
        <w:rPr>
          <w:b/>
          <w:lang w:val="en-US"/>
        </w:rPr>
        <w:t>Respiratory protection:</w:t>
      </w:r>
      <w:r>
        <w:rPr>
          <w:b/>
          <w:lang w:val="en-US"/>
        </w:rPr>
        <w:t xml:space="preserve"> </w:t>
      </w:r>
      <w:r w:rsidRPr="00CB441E">
        <w:rPr>
          <w:bCs/>
          <w:lang w:val="en-US"/>
        </w:rPr>
        <w:t>In the case of dust or aerosol formation use respirator with an approved filter.</w:t>
      </w:r>
      <w:r>
        <w:rPr>
          <w:bCs/>
          <w:lang w:val="en-US"/>
        </w:rPr>
        <w:t xml:space="preserve"> </w:t>
      </w:r>
      <w:r w:rsidRPr="00CB441E">
        <w:rPr>
          <w:bCs/>
          <w:lang w:val="en-US"/>
        </w:rPr>
        <w:t>Recommended Filter type: P2</w:t>
      </w:r>
    </w:p>
    <w:p w14:paraId="5C415BFA" w14:textId="5F6FA309" w:rsidR="00CB441E" w:rsidRPr="00CB441E" w:rsidRDefault="00CB441E" w:rsidP="00CB441E">
      <w:pPr>
        <w:rPr>
          <w:bCs/>
          <w:lang w:val="en-US"/>
        </w:rPr>
      </w:pPr>
      <w:r w:rsidRPr="00CB441E">
        <w:rPr>
          <w:b/>
          <w:lang w:val="en-US"/>
        </w:rPr>
        <w:t>Hand protection:</w:t>
      </w:r>
      <w:r>
        <w:rPr>
          <w:b/>
          <w:lang w:val="en-US"/>
        </w:rPr>
        <w:t xml:space="preserve"> </w:t>
      </w:r>
      <w:r w:rsidRPr="00CB441E">
        <w:rPr>
          <w:bCs/>
          <w:lang w:val="en-US"/>
        </w:rPr>
        <w:t>Impervious gloves</w:t>
      </w:r>
      <w:r>
        <w:rPr>
          <w:bCs/>
          <w:lang w:val="en-US"/>
        </w:rPr>
        <w:t xml:space="preserve">. </w:t>
      </w:r>
      <w:r w:rsidRPr="00CB441E">
        <w:rPr>
          <w:bCs/>
          <w:lang w:val="en-US"/>
        </w:rPr>
        <w:t>Suitable material: PVC, Neoprene, Natural rubber, Butyl rubber</w:t>
      </w:r>
      <w:r>
        <w:rPr>
          <w:bCs/>
          <w:lang w:val="en-US"/>
        </w:rPr>
        <w:t>.</w:t>
      </w:r>
    </w:p>
    <w:p w14:paraId="7616F70B" w14:textId="393B000D" w:rsidR="00CB441E" w:rsidRPr="00CB441E" w:rsidRDefault="00CB441E" w:rsidP="00CB441E">
      <w:pPr>
        <w:rPr>
          <w:bCs/>
          <w:lang w:val="en-US"/>
        </w:rPr>
      </w:pPr>
      <w:r w:rsidRPr="00CB441E">
        <w:rPr>
          <w:b/>
          <w:lang w:val="en-US"/>
        </w:rPr>
        <w:t>Eye protection:</w:t>
      </w:r>
      <w:r>
        <w:rPr>
          <w:b/>
          <w:lang w:val="en-US"/>
        </w:rPr>
        <w:t xml:space="preserve"> </w:t>
      </w:r>
      <w:r w:rsidRPr="00CB441E">
        <w:rPr>
          <w:bCs/>
          <w:lang w:val="en-US"/>
        </w:rPr>
        <w:t>Wear chemical resistant goggles.</w:t>
      </w:r>
      <w:r>
        <w:rPr>
          <w:bCs/>
          <w:lang w:val="en-US"/>
        </w:rPr>
        <w:t xml:space="preserve"> </w:t>
      </w:r>
      <w:r w:rsidRPr="00CB441E">
        <w:rPr>
          <w:bCs/>
          <w:lang w:val="en-US"/>
        </w:rPr>
        <w:t>Face shield if risk on splashes.</w:t>
      </w:r>
    </w:p>
    <w:p w14:paraId="7828A46B" w14:textId="65A3D018" w:rsidR="00CB441E" w:rsidRPr="00CB441E" w:rsidRDefault="00CB441E" w:rsidP="00CB441E">
      <w:pPr>
        <w:rPr>
          <w:bCs/>
          <w:lang w:val="en-US"/>
        </w:rPr>
      </w:pPr>
      <w:r w:rsidRPr="00CB441E">
        <w:rPr>
          <w:b/>
          <w:lang w:val="en-US"/>
        </w:rPr>
        <w:t>Skin and body protection:</w:t>
      </w:r>
      <w:r>
        <w:rPr>
          <w:b/>
          <w:lang w:val="en-US"/>
        </w:rPr>
        <w:t xml:space="preserve"> </w:t>
      </w:r>
      <w:r w:rsidRPr="00CB441E">
        <w:rPr>
          <w:bCs/>
          <w:lang w:val="en-US"/>
        </w:rPr>
        <w:t>Corrosion-proof clothing.</w:t>
      </w:r>
      <w:r>
        <w:rPr>
          <w:bCs/>
          <w:lang w:val="en-US"/>
        </w:rPr>
        <w:t xml:space="preserve"> </w:t>
      </w:r>
      <w:r w:rsidRPr="00CB441E">
        <w:rPr>
          <w:bCs/>
          <w:lang w:val="en-US"/>
        </w:rPr>
        <w:t>Suitable material: PVC, Neoprene, Natural rubber, Butyl rubber</w:t>
      </w:r>
      <w:r>
        <w:rPr>
          <w:bCs/>
          <w:lang w:val="en-US"/>
        </w:rPr>
        <w:t xml:space="preserve">. </w:t>
      </w:r>
    </w:p>
    <w:p w14:paraId="74B6C985" w14:textId="6DC31C20" w:rsidR="0032439D" w:rsidRPr="00CB441E" w:rsidRDefault="00CB441E" w:rsidP="00CB441E">
      <w:pPr>
        <w:rPr>
          <w:bCs/>
          <w:lang w:val="en-US"/>
        </w:rPr>
      </w:pPr>
      <w:r w:rsidRPr="00CB441E">
        <w:rPr>
          <w:b/>
          <w:lang w:val="en-US"/>
        </w:rPr>
        <w:t>Hygiene measures:</w:t>
      </w:r>
      <w:r>
        <w:rPr>
          <w:b/>
          <w:lang w:val="en-US"/>
        </w:rPr>
        <w:t xml:space="preserve"> </w:t>
      </w:r>
      <w:r w:rsidRPr="00CB441E">
        <w:rPr>
          <w:bCs/>
          <w:lang w:val="en-US"/>
        </w:rPr>
        <w:t>Eye wash bottles or eye wash stations in compliance with applicable standards.</w:t>
      </w:r>
      <w:r>
        <w:rPr>
          <w:bCs/>
          <w:lang w:val="en-US"/>
        </w:rPr>
        <w:t xml:space="preserve"> </w:t>
      </w:r>
      <w:r w:rsidRPr="00CB441E">
        <w:rPr>
          <w:bCs/>
          <w:lang w:val="en-US"/>
        </w:rPr>
        <w:t>Take off contaminated clothing and shoes immediately.</w:t>
      </w:r>
      <w:r>
        <w:rPr>
          <w:bCs/>
          <w:lang w:val="en-US"/>
        </w:rPr>
        <w:t xml:space="preserve"> </w:t>
      </w:r>
      <w:r w:rsidRPr="00CB441E">
        <w:rPr>
          <w:bCs/>
          <w:lang w:val="en-US"/>
        </w:rPr>
        <w:t>Handle in accordance with good industrial hygiene and safety practice.</w:t>
      </w:r>
    </w:p>
    <w:p w14:paraId="513D123A" w14:textId="77777777" w:rsidR="00CB441E" w:rsidRPr="00C333EB" w:rsidRDefault="00CB441E" w:rsidP="00CB441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lastRenderedPageBreak/>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00C5EF29" w14:textId="77777777" w:rsidR="00BA65D7" w:rsidRPr="005F6DD3" w:rsidRDefault="00BA65D7" w:rsidP="00BA65D7">
      <w:pPr>
        <w:keepNext/>
      </w:pPr>
      <w:bookmarkStart w:id="0" w:name="_Hlk56236743"/>
      <w:r w:rsidRPr="005F6DD3">
        <w:rPr>
          <w:b/>
        </w:rPr>
        <w:t xml:space="preserve">Appearance (form): </w:t>
      </w:r>
      <w:r w:rsidRPr="005F6DD3">
        <w:t>Liquid.</w:t>
      </w:r>
    </w:p>
    <w:p w14:paraId="4474B423" w14:textId="69FE7961" w:rsidR="00BA65D7" w:rsidRPr="005F6DD3" w:rsidRDefault="00BA65D7" w:rsidP="00BA65D7">
      <w:pPr>
        <w:keepNext/>
      </w:pPr>
      <w:proofErr w:type="spellStart"/>
      <w:r w:rsidRPr="005F6DD3">
        <w:rPr>
          <w:b/>
        </w:rPr>
        <w:t>Color</w:t>
      </w:r>
      <w:proofErr w:type="spellEnd"/>
      <w:r w:rsidRPr="005F6DD3">
        <w:rPr>
          <w:b/>
        </w:rPr>
        <w:t>:</w:t>
      </w:r>
      <w:r w:rsidRPr="005F6DD3">
        <w:t xml:space="preserve"> </w:t>
      </w:r>
      <w:r w:rsidR="00F8713C" w:rsidRPr="005F6DD3">
        <w:t>Semi-transparent</w:t>
      </w:r>
      <w:r w:rsidR="00A86313">
        <w:t xml:space="preserve"> white</w:t>
      </w:r>
      <w:r w:rsidRPr="005F6DD3">
        <w:t>.</w:t>
      </w:r>
    </w:p>
    <w:p w14:paraId="4C2F7E0E" w14:textId="08745515" w:rsidR="00BA65D7" w:rsidRPr="005F6DD3" w:rsidRDefault="00BA65D7" w:rsidP="00BA65D7">
      <w:proofErr w:type="spellStart"/>
      <w:r w:rsidRPr="005F6DD3">
        <w:rPr>
          <w:b/>
        </w:rPr>
        <w:t>Odor</w:t>
      </w:r>
      <w:proofErr w:type="spellEnd"/>
      <w:r w:rsidRPr="005F6DD3">
        <w:rPr>
          <w:b/>
        </w:rPr>
        <w:t>:</w:t>
      </w:r>
      <w:r w:rsidRPr="005F6DD3">
        <w:t xml:space="preserve"> </w:t>
      </w:r>
      <w:proofErr w:type="spellStart"/>
      <w:r w:rsidR="00F8713C" w:rsidRPr="005F6DD3">
        <w:t>Odorless</w:t>
      </w:r>
      <w:proofErr w:type="spellEnd"/>
      <w:r w:rsidRPr="005F6DD3">
        <w:t>.</w:t>
      </w:r>
    </w:p>
    <w:p w14:paraId="5503AE22" w14:textId="53C8B3CA" w:rsidR="00BA65D7" w:rsidRPr="005F6DD3" w:rsidRDefault="00BA65D7" w:rsidP="00BA65D7">
      <w:proofErr w:type="spellStart"/>
      <w:r w:rsidRPr="005F6DD3">
        <w:rPr>
          <w:b/>
        </w:rPr>
        <w:t>Odor</w:t>
      </w:r>
      <w:proofErr w:type="spellEnd"/>
      <w:r w:rsidRPr="005F6DD3">
        <w:rPr>
          <w:b/>
        </w:rPr>
        <w:t xml:space="preserve"> threshold:</w:t>
      </w:r>
      <w:r w:rsidRPr="005F6DD3">
        <w:t xml:space="preserve"> No data available.</w:t>
      </w:r>
    </w:p>
    <w:p w14:paraId="093C4065" w14:textId="4A0B70A4" w:rsidR="00BA65D7" w:rsidRPr="005F6DD3" w:rsidRDefault="00BA65D7" w:rsidP="00BA65D7">
      <w:r w:rsidRPr="005F6DD3">
        <w:rPr>
          <w:b/>
        </w:rPr>
        <w:t>pH (concentration):</w:t>
      </w:r>
      <w:r w:rsidRPr="005F6DD3">
        <w:t xml:space="preserve"> </w:t>
      </w:r>
      <w:r w:rsidR="005F6DD3">
        <w:t>&gt;13.5</w:t>
      </w:r>
    </w:p>
    <w:p w14:paraId="677F27B3" w14:textId="6111E044" w:rsidR="00BA65D7" w:rsidRPr="005F6DD3" w:rsidRDefault="00BA65D7" w:rsidP="00BA65D7">
      <w:r w:rsidRPr="005F6DD3">
        <w:rPr>
          <w:b/>
        </w:rPr>
        <w:t>Melting point/range (°C):</w:t>
      </w:r>
      <w:r w:rsidRPr="005F6DD3">
        <w:t xml:space="preserve"> </w:t>
      </w:r>
      <w:r w:rsidR="005F6DD3" w:rsidRPr="005F6DD3">
        <w:t>No data available.</w:t>
      </w:r>
    </w:p>
    <w:p w14:paraId="1422E309" w14:textId="15B6A121" w:rsidR="00BA65D7" w:rsidRPr="0080064B" w:rsidRDefault="00BA65D7" w:rsidP="00BA65D7">
      <w:r w:rsidRPr="005F6DD3">
        <w:rPr>
          <w:b/>
        </w:rPr>
        <w:t>Boiling point/range (°C):</w:t>
      </w:r>
      <w:r w:rsidRPr="005F6DD3">
        <w:t xml:space="preserve"> </w:t>
      </w:r>
      <w:r w:rsidR="005F6DD3" w:rsidRPr="005F6DD3">
        <w:t>No data available.</w:t>
      </w:r>
    </w:p>
    <w:p w14:paraId="196C7E0E" w14:textId="02F2C7DA" w:rsidR="00BA65D7" w:rsidRPr="0080064B" w:rsidRDefault="00BA65D7" w:rsidP="00BA65D7">
      <w:r w:rsidRPr="0080064B">
        <w:rPr>
          <w:b/>
        </w:rPr>
        <w:t>Flash point (°C):</w:t>
      </w:r>
      <w:r w:rsidRPr="0080064B">
        <w:t xml:space="preserve"> </w:t>
      </w:r>
      <w:r w:rsidR="005F6DD3" w:rsidRPr="005F6DD3">
        <w:t>No data available.</w:t>
      </w:r>
    </w:p>
    <w:p w14:paraId="722C91E2" w14:textId="77777777" w:rsidR="00BA65D7" w:rsidRPr="0080064B" w:rsidRDefault="00BA65D7" w:rsidP="00BA65D7">
      <w:r w:rsidRPr="0080064B">
        <w:rPr>
          <w:b/>
        </w:rPr>
        <w:t>Evaporation rate:</w:t>
      </w:r>
      <w:r w:rsidRPr="0080064B">
        <w:t xml:space="preserve"> No data available.</w:t>
      </w:r>
    </w:p>
    <w:p w14:paraId="32E59126" w14:textId="15ADB52C" w:rsidR="00BA65D7" w:rsidRPr="0080064B" w:rsidRDefault="00BA65D7" w:rsidP="00BA65D7">
      <w:r w:rsidRPr="0080064B">
        <w:rPr>
          <w:b/>
        </w:rPr>
        <w:t>Flammability (solid, gas):</w:t>
      </w:r>
      <w:r w:rsidRPr="0080064B">
        <w:t xml:space="preserve"> </w:t>
      </w:r>
      <w:r w:rsidR="005F6DD3" w:rsidRPr="005F6DD3">
        <w:t>No data available.</w:t>
      </w:r>
    </w:p>
    <w:p w14:paraId="5290A675" w14:textId="77777777" w:rsidR="00BA65D7" w:rsidRPr="0080064B" w:rsidRDefault="00BA65D7" w:rsidP="00BA65D7">
      <w:r w:rsidRPr="0080064B">
        <w:rPr>
          <w:b/>
        </w:rPr>
        <w:t>Upper/lower flammability/explosive limits:</w:t>
      </w:r>
      <w:r w:rsidRPr="0080064B">
        <w:t xml:space="preserve"> No data available.</w:t>
      </w:r>
    </w:p>
    <w:p w14:paraId="124EBDD5" w14:textId="5330AB88" w:rsidR="00BA65D7" w:rsidRPr="0080064B" w:rsidRDefault="00BA65D7" w:rsidP="00BA65D7">
      <w:r w:rsidRPr="0080064B">
        <w:rPr>
          <w:b/>
        </w:rPr>
        <w:t>Vapor pressure:</w:t>
      </w:r>
      <w:r w:rsidRPr="0080064B">
        <w:t xml:space="preserve"> </w:t>
      </w:r>
      <w:r w:rsidR="005F6DD3" w:rsidRPr="005F6DD3">
        <w:t>No data available.</w:t>
      </w:r>
    </w:p>
    <w:p w14:paraId="71D55A5C" w14:textId="628B0513" w:rsidR="00BA65D7" w:rsidRPr="0080064B" w:rsidRDefault="00BA65D7" w:rsidP="00BA65D7">
      <w:r w:rsidRPr="0080064B">
        <w:rPr>
          <w:b/>
        </w:rPr>
        <w:t>Vapor density:</w:t>
      </w:r>
      <w:r w:rsidRPr="0080064B">
        <w:t xml:space="preserve"> No data available.</w:t>
      </w:r>
    </w:p>
    <w:p w14:paraId="20F86E4A" w14:textId="6177A625" w:rsidR="00BA65D7" w:rsidRPr="0080064B" w:rsidRDefault="00BA65D7" w:rsidP="00BA65D7">
      <w:r w:rsidRPr="0080064B">
        <w:rPr>
          <w:b/>
        </w:rPr>
        <w:t>Relative density:</w:t>
      </w:r>
      <w:r w:rsidRPr="0080064B">
        <w:t xml:space="preserve"> </w:t>
      </w:r>
      <w:r w:rsidR="005F6DD3">
        <w:t>1.08</w:t>
      </w:r>
    </w:p>
    <w:p w14:paraId="75ABD1E4" w14:textId="48220BA8" w:rsidR="00BA65D7" w:rsidRPr="0080064B" w:rsidRDefault="00BA65D7" w:rsidP="00BA65D7">
      <w:r w:rsidRPr="0080064B">
        <w:rPr>
          <w:b/>
        </w:rPr>
        <w:t>Water solubility (g/L):</w:t>
      </w:r>
      <w:r w:rsidRPr="0080064B">
        <w:t xml:space="preserve"> </w:t>
      </w:r>
      <w:r w:rsidR="005F6DD3">
        <w:t>Soluble.</w:t>
      </w:r>
    </w:p>
    <w:p w14:paraId="5B9FFCD5" w14:textId="77777777" w:rsidR="00BA65D7" w:rsidRPr="0080064B" w:rsidRDefault="00BA65D7" w:rsidP="00BA65D7">
      <w:r w:rsidRPr="0080064B">
        <w:rPr>
          <w:b/>
        </w:rPr>
        <w:t>n-Octanol/Water partition coefficient</w:t>
      </w:r>
      <w:r w:rsidRPr="0080064B">
        <w:t>: No data available.</w:t>
      </w:r>
    </w:p>
    <w:p w14:paraId="23B34B87" w14:textId="33E30021" w:rsidR="00BA65D7" w:rsidRPr="0080064B" w:rsidRDefault="00BA65D7" w:rsidP="00BA65D7">
      <w:r w:rsidRPr="0080064B">
        <w:rPr>
          <w:b/>
        </w:rPr>
        <w:t>Auto-ignition temperature:</w:t>
      </w:r>
      <w:r w:rsidRPr="0080064B">
        <w:t xml:space="preserve"> </w:t>
      </w:r>
      <w:r w:rsidR="005F6DD3" w:rsidRPr="005F6DD3">
        <w:t>No data available.</w:t>
      </w:r>
    </w:p>
    <w:p w14:paraId="30652CD8" w14:textId="3B6C4708" w:rsidR="00BA65D7" w:rsidRPr="0080064B" w:rsidRDefault="00BA65D7" w:rsidP="00BA65D7">
      <w:r w:rsidRPr="0080064B">
        <w:rPr>
          <w:b/>
        </w:rPr>
        <w:t>Viscosity, dynamic (</w:t>
      </w:r>
      <w:proofErr w:type="spellStart"/>
      <w:r w:rsidRPr="0080064B">
        <w:rPr>
          <w:b/>
        </w:rPr>
        <w:t>mPa.s</w:t>
      </w:r>
      <w:proofErr w:type="spellEnd"/>
      <w:r w:rsidRPr="0080064B">
        <w:rPr>
          <w:b/>
        </w:rPr>
        <w:t>):</w:t>
      </w:r>
      <w:r w:rsidRPr="0080064B">
        <w:t xml:space="preserve"> </w:t>
      </w:r>
      <w:r w:rsidR="005F6DD3" w:rsidRPr="005F6DD3">
        <w:t>No data available.</w:t>
      </w:r>
    </w:p>
    <w:bookmarkEnd w:id="0"/>
    <w:p w14:paraId="0DCB51A7" w14:textId="62835BE6" w:rsidR="003A37C1" w:rsidRDefault="003A37C1" w:rsidP="003A37C1"/>
    <w:p w14:paraId="64696257" w14:textId="39EE9100" w:rsidR="00A86313" w:rsidRDefault="00A86313" w:rsidP="003A37C1"/>
    <w:p w14:paraId="103D8E56" w14:textId="248A2AD9" w:rsidR="00A86313" w:rsidRDefault="00A86313" w:rsidP="003A37C1"/>
    <w:p w14:paraId="639A83BF" w14:textId="77777777" w:rsidR="00A86313" w:rsidRDefault="00A86313"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51EC189A" w14:textId="1C7338C1" w:rsidR="00F8713C" w:rsidRPr="00F8713C" w:rsidRDefault="00F8713C" w:rsidP="00F8713C">
      <w:pPr>
        <w:spacing w:before="120"/>
        <w:rPr>
          <w:bCs/>
          <w:lang w:val="en-US"/>
        </w:rPr>
      </w:pPr>
      <w:r w:rsidRPr="00F8713C">
        <w:rPr>
          <w:b/>
          <w:lang w:val="en-US"/>
        </w:rPr>
        <w:t>Reactivity:</w:t>
      </w:r>
      <w:r>
        <w:rPr>
          <w:b/>
          <w:lang w:val="en-US"/>
        </w:rPr>
        <w:t xml:space="preserve"> </w:t>
      </w:r>
      <w:r w:rsidRPr="00F8713C">
        <w:rPr>
          <w:bCs/>
          <w:lang w:val="en-US"/>
        </w:rPr>
        <w:t>Potential for exothermic hazard.</w:t>
      </w:r>
      <w:r>
        <w:rPr>
          <w:bCs/>
          <w:lang w:val="en-US"/>
        </w:rPr>
        <w:t xml:space="preserve"> </w:t>
      </w:r>
      <w:r w:rsidRPr="00F8713C">
        <w:rPr>
          <w:bCs/>
          <w:lang w:val="en-US"/>
        </w:rPr>
        <w:t>May be corrosive to metals.</w:t>
      </w:r>
    </w:p>
    <w:p w14:paraId="5B618EAB" w14:textId="5694030D" w:rsidR="00F8713C" w:rsidRPr="00F8713C" w:rsidRDefault="00F8713C" w:rsidP="00F8713C">
      <w:pPr>
        <w:rPr>
          <w:bCs/>
          <w:lang w:val="en-US"/>
        </w:rPr>
      </w:pPr>
      <w:r w:rsidRPr="00F8713C">
        <w:rPr>
          <w:b/>
          <w:lang w:val="en-US"/>
        </w:rPr>
        <w:t>Chemical stability:</w:t>
      </w:r>
      <w:r w:rsidRPr="00F8713C">
        <w:rPr>
          <w:bCs/>
          <w:lang w:val="en-US"/>
        </w:rPr>
        <w:t xml:space="preserve"> Stable under recommended storage conditions.</w:t>
      </w:r>
    </w:p>
    <w:p w14:paraId="1A119198" w14:textId="2826AC96" w:rsidR="00F8713C" w:rsidRPr="00F8713C" w:rsidRDefault="00F8713C" w:rsidP="00F8713C">
      <w:pPr>
        <w:rPr>
          <w:bCs/>
          <w:lang w:val="en-US"/>
        </w:rPr>
      </w:pPr>
      <w:r w:rsidRPr="00F8713C">
        <w:rPr>
          <w:b/>
          <w:lang w:val="en-US"/>
        </w:rPr>
        <w:t>Hazardous reactions:</w:t>
      </w:r>
      <w:r>
        <w:rPr>
          <w:b/>
          <w:lang w:val="en-US"/>
        </w:rPr>
        <w:t xml:space="preserve"> </w:t>
      </w:r>
      <w:r w:rsidRPr="00F8713C">
        <w:rPr>
          <w:bCs/>
          <w:lang w:val="en-US"/>
        </w:rPr>
        <w:t>Gives of hydrogen by reaction with metals.</w:t>
      </w:r>
      <w:r>
        <w:rPr>
          <w:bCs/>
          <w:lang w:val="en-US"/>
        </w:rPr>
        <w:t xml:space="preserve"> </w:t>
      </w:r>
      <w:r w:rsidRPr="00F8713C">
        <w:rPr>
          <w:bCs/>
          <w:lang w:val="en-US"/>
        </w:rPr>
        <w:t>Exothermic reaction with strong acids.</w:t>
      </w:r>
      <w:r>
        <w:rPr>
          <w:bCs/>
          <w:lang w:val="en-US"/>
        </w:rPr>
        <w:t xml:space="preserve"> </w:t>
      </w:r>
      <w:r w:rsidRPr="00F8713C">
        <w:rPr>
          <w:bCs/>
          <w:lang w:val="en-US"/>
        </w:rPr>
        <w:t>Reacts violently with water.</w:t>
      </w:r>
    </w:p>
    <w:p w14:paraId="2F0B43B8" w14:textId="1343A56E" w:rsidR="00F8713C" w:rsidRPr="00F8713C" w:rsidRDefault="00F8713C" w:rsidP="00F8713C">
      <w:pPr>
        <w:rPr>
          <w:bCs/>
          <w:lang w:val="en-US"/>
        </w:rPr>
      </w:pPr>
      <w:r w:rsidRPr="00F8713C">
        <w:rPr>
          <w:b/>
          <w:lang w:val="en-US"/>
        </w:rPr>
        <w:t>Conditions to avoid</w:t>
      </w:r>
      <w:r>
        <w:rPr>
          <w:b/>
          <w:lang w:val="en-US"/>
        </w:rPr>
        <w:t xml:space="preserve">: </w:t>
      </w:r>
      <w:r w:rsidRPr="00F8713C">
        <w:rPr>
          <w:bCs/>
          <w:lang w:val="en-US"/>
        </w:rPr>
        <w:t>Unstable on exposure to air.</w:t>
      </w:r>
      <w:r>
        <w:rPr>
          <w:bCs/>
          <w:lang w:val="en-US"/>
        </w:rPr>
        <w:t xml:space="preserve"> </w:t>
      </w:r>
      <w:r w:rsidRPr="00F8713C">
        <w:rPr>
          <w:bCs/>
          <w:lang w:val="en-US"/>
        </w:rPr>
        <w:t>Freezing</w:t>
      </w:r>
      <w:r>
        <w:rPr>
          <w:bCs/>
          <w:lang w:val="en-US"/>
        </w:rPr>
        <w:t>.</w:t>
      </w:r>
    </w:p>
    <w:p w14:paraId="599B3DE9" w14:textId="59CF6BA1" w:rsidR="00F8713C" w:rsidRPr="00F8713C" w:rsidRDefault="00F8713C" w:rsidP="00F8713C">
      <w:pPr>
        <w:rPr>
          <w:bCs/>
          <w:lang w:val="en-US"/>
        </w:rPr>
      </w:pPr>
      <w:r w:rsidRPr="00F8713C">
        <w:rPr>
          <w:b/>
          <w:lang w:val="en-US"/>
        </w:rPr>
        <w:t>Materials to avoid:</w:t>
      </w:r>
      <w:r>
        <w:rPr>
          <w:b/>
          <w:lang w:val="en-US"/>
        </w:rPr>
        <w:t xml:space="preserve"> </w:t>
      </w:r>
      <w:r w:rsidRPr="00F8713C">
        <w:rPr>
          <w:bCs/>
          <w:lang w:val="en-US"/>
        </w:rPr>
        <w:t>Keep away from: heat sources, oxidizing agents, acids, highly flammable materials, halogens, organic materials.</w:t>
      </w:r>
      <w:r>
        <w:rPr>
          <w:bCs/>
          <w:lang w:val="en-US"/>
        </w:rPr>
        <w:t xml:space="preserve"> </w:t>
      </w:r>
      <w:r w:rsidRPr="00F8713C">
        <w:rPr>
          <w:bCs/>
          <w:lang w:val="en-US"/>
        </w:rPr>
        <w:t>Keep away from: lead, aluminum, copper, tin, zinc, bronze.</w:t>
      </w:r>
    </w:p>
    <w:p w14:paraId="1A7ACF1F" w14:textId="6BC01DF0" w:rsidR="003A37C1" w:rsidRPr="00F8713C" w:rsidRDefault="00F8713C" w:rsidP="00F8713C">
      <w:pPr>
        <w:rPr>
          <w:bCs/>
          <w:lang w:val="en-US"/>
        </w:rPr>
      </w:pPr>
      <w:r w:rsidRPr="00F8713C">
        <w:rPr>
          <w:b/>
          <w:lang w:val="en-US"/>
        </w:rPr>
        <w:t>Hazardous decomposition products:</w:t>
      </w:r>
      <w:r>
        <w:rPr>
          <w:b/>
          <w:lang w:val="en-US"/>
        </w:rPr>
        <w:t xml:space="preserve"> </w:t>
      </w:r>
      <w:r w:rsidRPr="00F8713C">
        <w:rPr>
          <w:bCs/>
          <w:lang w:val="en-US"/>
        </w:rPr>
        <w:t>Absorbs the atmospheric CO</w:t>
      </w:r>
      <w:r w:rsidRPr="00F8713C">
        <w:rPr>
          <w:bCs/>
          <w:vertAlign w:val="subscript"/>
          <w:lang w:val="en-US"/>
        </w:rPr>
        <w:t>2</w:t>
      </w:r>
      <w:r>
        <w:rPr>
          <w:bCs/>
          <w:lang w:val="en-US"/>
        </w:rPr>
        <w:t xml:space="preserve">. </w:t>
      </w:r>
      <w:r w:rsidRPr="00F8713C">
        <w:rPr>
          <w:bCs/>
          <w:lang w:val="en-US"/>
        </w:rPr>
        <w:t>Hydrogen: reacts with (some) metals and their compounds: release of highly flammable gas.</w:t>
      </w:r>
    </w:p>
    <w:p w14:paraId="45D88CA0" w14:textId="77777777" w:rsidR="00F8713C" w:rsidRPr="00C333EB" w:rsidRDefault="00F8713C" w:rsidP="00F8713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00A1A12E" w14:textId="77777777" w:rsidR="00F8713C" w:rsidRDefault="00666ECC" w:rsidP="00F8713C">
      <w:pPr>
        <w:rPr>
          <w:b/>
          <w:lang w:val="en-US"/>
        </w:rPr>
      </w:pPr>
      <w:r w:rsidRPr="0080064B">
        <w:rPr>
          <w:b/>
          <w:lang w:val="en-US"/>
        </w:rPr>
        <w:t>Acute toxicity:</w:t>
      </w:r>
      <w:r w:rsidRPr="0080064B">
        <w:rPr>
          <w:lang w:val="en-US"/>
        </w:rPr>
        <w:t xml:space="preserve"> </w:t>
      </w:r>
      <w:r w:rsidR="00F8713C" w:rsidRPr="00F8713C">
        <w:rPr>
          <w:lang w:val="en-US"/>
        </w:rPr>
        <w:t>No data available</w:t>
      </w:r>
      <w:r w:rsidR="00F8713C">
        <w:rPr>
          <w:lang w:val="en-US"/>
        </w:rPr>
        <w:t>.</w:t>
      </w:r>
      <w:r w:rsidR="00F8713C" w:rsidRPr="00F8713C">
        <w:rPr>
          <w:b/>
          <w:lang w:val="en-US"/>
        </w:rPr>
        <w:t xml:space="preserve"> </w:t>
      </w:r>
    </w:p>
    <w:p w14:paraId="143510D5" w14:textId="675CB5CA" w:rsidR="007909F1" w:rsidRDefault="003A37C1" w:rsidP="00F8713C">
      <w:pPr>
        <w:rPr>
          <w:lang w:val="en-US"/>
        </w:rPr>
      </w:pPr>
      <w:r w:rsidRPr="00C333EB">
        <w:rPr>
          <w:b/>
          <w:lang w:val="en-US"/>
        </w:rPr>
        <w:t>Skin corrosion/irritation:</w:t>
      </w:r>
      <w:r w:rsidRPr="00C333EB">
        <w:rPr>
          <w:lang w:val="en-US"/>
        </w:rPr>
        <w:t xml:space="preserve"> </w:t>
      </w:r>
      <w:r w:rsidR="00F8713C">
        <w:rPr>
          <w:lang w:val="en-US"/>
        </w:rPr>
        <w:t>Causes severe skin burns and eye damage</w:t>
      </w:r>
      <w:r w:rsidR="005A05C7">
        <w:rPr>
          <w:lang w:val="en-US"/>
        </w:rPr>
        <w:t>.</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6E193D28" w:rsidR="003A37C1" w:rsidRPr="00C333EB" w:rsidRDefault="003A37C1" w:rsidP="003A37C1">
      <w:pPr>
        <w:rPr>
          <w:lang w:val="en-US"/>
        </w:rPr>
      </w:pPr>
      <w:r w:rsidRPr="00C333EB">
        <w:rPr>
          <w:b/>
          <w:lang w:val="en-US"/>
        </w:rPr>
        <w:t>Respiratory or skin sensitization:</w:t>
      </w:r>
      <w:r w:rsidRPr="00C333EB">
        <w:rPr>
          <w:lang w:val="en-US"/>
        </w:rPr>
        <w:t xml:space="preserve"> </w:t>
      </w:r>
      <w:r w:rsidR="00666ECC" w:rsidRPr="00666ECC">
        <w:rPr>
          <w:lang w:val="en-US"/>
        </w:rPr>
        <w:t>No data available</w:t>
      </w:r>
      <w:r w:rsidRPr="00C333EB">
        <w:rPr>
          <w:lang w:val="en-US"/>
        </w:rPr>
        <w:t>.</w:t>
      </w:r>
    </w:p>
    <w:p w14:paraId="2A062208" w14:textId="6AB6F546" w:rsidR="003A37C1" w:rsidRPr="00C333EB" w:rsidRDefault="003A37C1" w:rsidP="003A37C1">
      <w:pPr>
        <w:rPr>
          <w:lang w:val="en-US"/>
        </w:rPr>
      </w:pPr>
      <w:r w:rsidRPr="00C333EB">
        <w:rPr>
          <w:b/>
          <w:lang w:val="en-US"/>
        </w:rPr>
        <w:t>Germ cell mutagenicity:</w:t>
      </w:r>
      <w:r w:rsidRPr="00C333EB">
        <w:rPr>
          <w:lang w:val="en-US"/>
        </w:rPr>
        <w:t xml:space="preserve"> </w:t>
      </w:r>
      <w:r w:rsidR="00666ECC" w:rsidRPr="00666ECC">
        <w:rPr>
          <w:lang w:val="en-US"/>
        </w:rPr>
        <w:t>No data available</w:t>
      </w:r>
      <w:r w:rsidRPr="00C333EB">
        <w:rPr>
          <w:lang w:val="en-US"/>
        </w:rPr>
        <w:t>.</w:t>
      </w:r>
    </w:p>
    <w:p w14:paraId="35F8F1CA" w14:textId="2ED94195" w:rsidR="00B03A91" w:rsidRDefault="003A37C1" w:rsidP="00B03A91">
      <w:pPr>
        <w:rPr>
          <w:b/>
          <w:lang w:val="en-US"/>
        </w:rPr>
      </w:pPr>
      <w:r w:rsidRPr="00C333EB">
        <w:rPr>
          <w:b/>
          <w:lang w:val="en-US"/>
        </w:rPr>
        <w:t>Carcinogenicity:</w:t>
      </w:r>
      <w:r w:rsidRPr="00C333EB">
        <w:rPr>
          <w:lang w:val="en-US"/>
        </w:rPr>
        <w:t xml:space="preserve"> </w:t>
      </w:r>
      <w:r w:rsidR="00666ECC" w:rsidRPr="00666ECC">
        <w:rPr>
          <w:lang w:val="en-US"/>
        </w:rPr>
        <w:t>No data available</w:t>
      </w:r>
      <w:r w:rsidR="00C2003F">
        <w:rPr>
          <w:lang w:val="en-US"/>
        </w:rPr>
        <w:t>.</w:t>
      </w:r>
    </w:p>
    <w:p w14:paraId="693B7BF4" w14:textId="416E0D17" w:rsidR="003A37C1" w:rsidRPr="00C333EB" w:rsidRDefault="003A37C1" w:rsidP="00B03A91">
      <w:pPr>
        <w:rPr>
          <w:lang w:val="en-US"/>
        </w:rPr>
      </w:pPr>
      <w:r w:rsidRPr="00C333EB">
        <w:rPr>
          <w:b/>
          <w:lang w:val="en-US"/>
        </w:rPr>
        <w:t>Reproductive toxicity:</w:t>
      </w:r>
      <w:r w:rsidRPr="00C333EB">
        <w:rPr>
          <w:lang w:val="en-US"/>
        </w:rPr>
        <w:t xml:space="preserve"> No data available.</w:t>
      </w:r>
    </w:p>
    <w:p w14:paraId="2A0F2937" w14:textId="1D63489D" w:rsidR="003A37C1" w:rsidRPr="00C333EB" w:rsidRDefault="003A37C1" w:rsidP="003A37C1">
      <w:pPr>
        <w:rPr>
          <w:lang w:val="en-US"/>
        </w:rPr>
      </w:pPr>
      <w:r w:rsidRPr="00C333EB">
        <w:rPr>
          <w:b/>
          <w:lang w:val="en-US"/>
        </w:rPr>
        <w:t>STOT-single exposure:</w:t>
      </w:r>
      <w:r w:rsidRPr="00C333EB">
        <w:rPr>
          <w:lang w:val="en-US"/>
        </w:rPr>
        <w:t xml:space="preserve"> </w:t>
      </w:r>
      <w:r w:rsidR="00F8713C" w:rsidRPr="00F8713C">
        <w:rPr>
          <w:lang w:val="en-US"/>
        </w:rPr>
        <w:t>No data available</w:t>
      </w:r>
      <w:r w:rsidRPr="00C333EB">
        <w:rPr>
          <w:lang w:val="en-US"/>
        </w:rPr>
        <w:t>.</w:t>
      </w:r>
    </w:p>
    <w:p w14:paraId="22ACFA33" w14:textId="77777777" w:rsidR="003A37C1" w:rsidRPr="00C333EB" w:rsidRDefault="003A37C1" w:rsidP="003A37C1">
      <w:pPr>
        <w:rPr>
          <w:lang w:val="en-US"/>
        </w:rPr>
      </w:pPr>
      <w:r w:rsidRPr="00C333EB">
        <w:rPr>
          <w:b/>
          <w:lang w:val="en-US"/>
        </w:rPr>
        <w:lastRenderedPageBreak/>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076A036D" w:rsidR="003A37C1" w:rsidRPr="005A05C7" w:rsidRDefault="003A37C1" w:rsidP="00176561">
      <w:pPr>
        <w:spacing w:before="120"/>
        <w:rPr>
          <w:bCs/>
          <w:lang w:val="en-US"/>
        </w:rPr>
      </w:pPr>
      <w:r w:rsidRPr="00C333EB">
        <w:rPr>
          <w:b/>
          <w:lang w:val="en-US"/>
        </w:rPr>
        <w:t xml:space="preserve">Toxicity: </w:t>
      </w:r>
      <w:r w:rsidR="008E7160" w:rsidRPr="008E7160">
        <w:rPr>
          <w:bCs/>
          <w:lang w:val="en-US"/>
        </w:rPr>
        <w:t>No data available</w:t>
      </w:r>
      <w:r w:rsidR="005A05C7">
        <w:rPr>
          <w:bCs/>
          <w:lang w:val="en-US"/>
        </w:rPr>
        <w:t xml:space="preserv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proofErr w:type="spellStart"/>
      <w:r w:rsidRPr="00C333EB">
        <w:rPr>
          <w:b/>
          <w:lang w:val="en-US"/>
        </w:rPr>
        <w:t>Bioaccumulative</w:t>
      </w:r>
      <w:proofErr w:type="spellEnd"/>
      <w:r w:rsidRPr="00C333EB">
        <w:rPr>
          <w:b/>
          <w:lang w:val="en-US"/>
        </w:rPr>
        <w:t xml:space="preser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79DEC72A" w14:textId="430458F8" w:rsidR="008E7160" w:rsidRPr="008E7160" w:rsidRDefault="008E7160" w:rsidP="00A86313">
      <w:pPr>
        <w:spacing w:before="120"/>
        <w:rPr>
          <w:bCs/>
          <w:lang w:val="en-US"/>
        </w:rPr>
      </w:pPr>
      <w:r w:rsidRPr="008E7160">
        <w:rPr>
          <w:b/>
          <w:lang w:val="en-US"/>
        </w:rPr>
        <w:t>Waste Disposal methods:</w:t>
      </w:r>
      <w:r w:rsidR="00A86313">
        <w:rPr>
          <w:b/>
          <w:lang w:val="en-US"/>
        </w:rPr>
        <w:t xml:space="preserve"> </w:t>
      </w:r>
      <w:r w:rsidRPr="008E7160">
        <w:rPr>
          <w:bCs/>
          <w:lang w:val="en-US"/>
        </w:rPr>
        <w:t>Dilute with plenty of water.</w:t>
      </w:r>
      <w:r>
        <w:rPr>
          <w:bCs/>
          <w:lang w:val="en-US"/>
        </w:rPr>
        <w:t xml:space="preserve"> </w:t>
      </w:r>
      <w:r w:rsidRPr="008E7160">
        <w:rPr>
          <w:bCs/>
          <w:lang w:val="en-US"/>
        </w:rPr>
        <w:t>Remove for chemical treatment: neutralization with pH control</w:t>
      </w:r>
      <w:r>
        <w:rPr>
          <w:bCs/>
          <w:lang w:val="en-US"/>
        </w:rPr>
        <w:t xml:space="preserve">. </w:t>
      </w:r>
      <w:r w:rsidRPr="008E7160">
        <w:rPr>
          <w:bCs/>
          <w:lang w:val="en-US"/>
        </w:rPr>
        <w:t>In accordance with local and national regulations.</w:t>
      </w:r>
    </w:p>
    <w:p w14:paraId="72A3C841" w14:textId="28DE009D" w:rsidR="00907AF7" w:rsidRDefault="008E7160" w:rsidP="008E7160">
      <w:pPr>
        <w:rPr>
          <w:bCs/>
          <w:lang w:val="en-US"/>
        </w:rPr>
      </w:pPr>
      <w:r w:rsidRPr="008E7160">
        <w:rPr>
          <w:b/>
          <w:lang w:val="en-US"/>
        </w:rPr>
        <w:t>Contaminated packaging:</w:t>
      </w:r>
      <w:r>
        <w:rPr>
          <w:b/>
          <w:lang w:val="en-US"/>
        </w:rPr>
        <w:t xml:space="preserve"> </w:t>
      </w:r>
      <w:r w:rsidRPr="008E7160">
        <w:rPr>
          <w:bCs/>
          <w:lang w:val="en-US"/>
        </w:rPr>
        <w:t>Where possible recycling is preferred to disposal or incineration.</w:t>
      </w:r>
      <w:r>
        <w:rPr>
          <w:bCs/>
          <w:lang w:val="en-US"/>
        </w:rPr>
        <w:t xml:space="preserve"> </w:t>
      </w:r>
      <w:r w:rsidRPr="008E7160">
        <w:rPr>
          <w:bCs/>
          <w:lang w:val="en-US"/>
        </w:rPr>
        <w:t>Clean container with water</w:t>
      </w:r>
      <w:r>
        <w:rPr>
          <w:bCs/>
          <w:lang w:val="en-US"/>
        </w:rPr>
        <w:t xml:space="preserve"> i</w:t>
      </w:r>
      <w:r w:rsidRPr="008E7160">
        <w:rPr>
          <w:bCs/>
          <w:lang w:val="en-US"/>
        </w:rPr>
        <w:t>n accordance with local and national regulations.</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6307DBAB" w14:textId="03F345FA" w:rsidR="00666ECC" w:rsidRDefault="003D24B7" w:rsidP="002A69A7">
      <w:r>
        <w:t>H302 Harmful if swallowed.</w:t>
      </w:r>
    </w:p>
    <w:p w14:paraId="19C08DFA" w14:textId="0FD65712" w:rsidR="003D24B7" w:rsidRDefault="003D24B7" w:rsidP="002A69A7">
      <w:r>
        <w:t>H314 Causes severe skin burns and eye damage.</w:t>
      </w:r>
    </w:p>
    <w:p w14:paraId="7EF26BB7" w14:textId="3E296C4A" w:rsidR="00EE2954" w:rsidRPr="00EE2954" w:rsidRDefault="00EE2954" w:rsidP="002A69A7">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9"/>
      <w:footerReference w:type="default" r:id="rId10"/>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4E42" w14:textId="77777777" w:rsidR="0008236E" w:rsidRDefault="0008236E" w:rsidP="00D54019">
      <w:r>
        <w:separator/>
      </w:r>
    </w:p>
  </w:endnote>
  <w:endnote w:type="continuationSeparator" w:id="0">
    <w:p w14:paraId="42249399" w14:textId="77777777" w:rsidR="0008236E" w:rsidRDefault="0008236E"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55205616"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021546" w:rsidRPr="00021546">
      <w:rPr>
        <w:rFonts w:eastAsia="Times New Roman" w:cs="Times New Roman"/>
        <w:sz w:val="18"/>
        <w:szCs w:val="20"/>
        <w:lang w:val="en-ZA"/>
      </w:rPr>
      <w:t xml:space="preserve">BZD Reagent Part </w:t>
    </w:r>
    <w:r w:rsidR="003C48B6">
      <w:rPr>
        <w:rFonts w:eastAsia="Times New Roman" w:cs="Times New Roman"/>
        <w:sz w:val="18"/>
        <w:szCs w:val="20"/>
        <w:lang w:val="en-ZA"/>
      </w:rPr>
      <w:t>B</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F6174" w14:textId="77777777" w:rsidR="0008236E" w:rsidRDefault="0008236E" w:rsidP="00D54019">
      <w:r>
        <w:separator/>
      </w:r>
    </w:p>
  </w:footnote>
  <w:footnote w:type="continuationSeparator" w:id="0">
    <w:p w14:paraId="6DA96DB6" w14:textId="77777777" w:rsidR="0008236E" w:rsidRDefault="0008236E"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5063DD99" w14:textId="77777777" w:rsidR="00021546"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Safety Data Sheet for</w:t>
          </w:r>
        </w:p>
        <w:p w14:paraId="7DF1314A" w14:textId="412085E2" w:rsidR="00096677" w:rsidRPr="006C22BC" w:rsidRDefault="00021546" w:rsidP="005D4C6B">
          <w:pPr>
            <w:tabs>
              <w:tab w:val="left" w:pos="8080"/>
            </w:tabs>
            <w:spacing w:line="240" w:lineRule="auto"/>
            <w:jc w:val="right"/>
            <w:rPr>
              <w:rFonts w:eastAsia="Calibri"/>
              <w:b/>
              <w:szCs w:val="20"/>
              <w:lang w:val="en-ZA"/>
            </w:rPr>
          </w:pPr>
          <w:r w:rsidRPr="00021546">
            <w:rPr>
              <w:rFonts w:eastAsia="Calibri"/>
              <w:b/>
              <w:szCs w:val="20"/>
              <w:lang w:val="en-ZA"/>
            </w:rPr>
            <w:t xml:space="preserve">BZD Reagent Part </w:t>
          </w:r>
          <w:r w:rsidR="003C48B6">
            <w:rPr>
              <w:rFonts w:eastAsia="Calibri"/>
              <w:b/>
              <w:szCs w:val="20"/>
              <w:lang w:val="en-ZA"/>
            </w:rPr>
            <w:t>B</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74C34118"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72C62552" w14:textId="4450B481"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21546"/>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236E"/>
    <w:rsid w:val="000859F1"/>
    <w:rsid w:val="000866EF"/>
    <w:rsid w:val="00096677"/>
    <w:rsid w:val="0009757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287B"/>
    <w:rsid w:val="00123BC6"/>
    <w:rsid w:val="001306E0"/>
    <w:rsid w:val="00131740"/>
    <w:rsid w:val="00132052"/>
    <w:rsid w:val="00132D7E"/>
    <w:rsid w:val="00134A31"/>
    <w:rsid w:val="00134A62"/>
    <w:rsid w:val="00141922"/>
    <w:rsid w:val="0014427A"/>
    <w:rsid w:val="0015296C"/>
    <w:rsid w:val="00153726"/>
    <w:rsid w:val="00153756"/>
    <w:rsid w:val="00154007"/>
    <w:rsid w:val="001541CA"/>
    <w:rsid w:val="001562A3"/>
    <w:rsid w:val="001616E2"/>
    <w:rsid w:val="001620F6"/>
    <w:rsid w:val="00162589"/>
    <w:rsid w:val="00163C84"/>
    <w:rsid w:val="00173738"/>
    <w:rsid w:val="00176561"/>
    <w:rsid w:val="001862B2"/>
    <w:rsid w:val="00187219"/>
    <w:rsid w:val="00197381"/>
    <w:rsid w:val="001A1476"/>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2F6667"/>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BB9"/>
    <w:rsid w:val="003A0C4D"/>
    <w:rsid w:val="003A1BD9"/>
    <w:rsid w:val="003A37C1"/>
    <w:rsid w:val="003A500C"/>
    <w:rsid w:val="003A5065"/>
    <w:rsid w:val="003A5D17"/>
    <w:rsid w:val="003A5F63"/>
    <w:rsid w:val="003C48B6"/>
    <w:rsid w:val="003D24B7"/>
    <w:rsid w:val="003D4ACD"/>
    <w:rsid w:val="003D595F"/>
    <w:rsid w:val="003E2F7E"/>
    <w:rsid w:val="003E6EE7"/>
    <w:rsid w:val="003F1331"/>
    <w:rsid w:val="003F61B6"/>
    <w:rsid w:val="003F77C7"/>
    <w:rsid w:val="003F78A4"/>
    <w:rsid w:val="003F796A"/>
    <w:rsid w:val="004014B6"/>
    <w:rsid w:val="004129F7"/>
    <w:rsid w:val="00412A79"/>
    <w:rsid w:val="00415323"/>
    <w:rsid w:val="00416458"/>
    <w:rsid w:val="00417041"/>
    <w:rsid w:val="00417A4D"/>
    <w:rsid w:val="00426D08"/>
    <w:rsid w:val="004333A3"/>
    <w:rsid w:val="004346E5"/>
    <w:rsid w:val="00436816"/>
    <w:rsid w:val="00436B8E"/>
    <w:rsid w:val="0043771D"/>
    <w:rsid w:val="004403A1"/>
    <w:rsid w:val="00441A04"/>
    <w:rsid w:val="00443D4A"/>
    <w:rsid w:val="00444095"/>
    <w:rsid w:val="0044432C"/>
    <w:rsid w:val="00445747"/>
    <w:rsid w:val="00445FDC"/>
    <w:rsid w:val="004476BC"/>
    <w:rsid w:val="00453C27"/>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A39"/>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220F"/>
    <w:rsid w:val="00565467"/>
    <w:rsid w:val="0056637C"/>
    <w:rsid w:val="00566955"/>
    <w:rsid w:val="00567FA4"/>
    <w:rsid w:val="00570C28"/>
    <w:rsid w:val="00575ACE"/>
    <w:rsid w:val="00576011"/>
    <w:rsid w:val="005763DC"/>
    <w:rsid w:val="005766C1"/>
    <w:rsid w:val="00580C13"/>
    <w:rsid w:val="00581C26"/>
    <w:rsid w:val="00582F4C"/>
    <w:rsid w:val="00584488"/>
    <w:rsid w:val="00586FFF"/>
    <w:rsid w:val="00592949"/>
    <w:rsid w:val="00595F89"/>
    <w:rsid w:val="005A05C7"/>
    <w:rsid w:val="005A0A9A"/>
    <w:rsid w:val="005A5BC7"/>
    <w:rsid w:val="005A7420"/>
    <w:rsid w:val="005B17DD"/>
    <w:rsid w:val="005B182D"/>
    <w:rsid w:val="005B3D6C"/>
    <w:rsid w:val="005B6294"/>
    <w:rsid w:val="005C4CB4"/>
    <w:rsid w:val="005C555B"/>
    <w:rsid w:val="005C65F5"/>
    <w:rsid w:val="005C664E"/>
    <w:rsid w:val="005D4C6B"/>
    <w:rsid w:val="005D69A7"/>
    <w:rsid w:val="005D6E7B"/>
    <w:rsid w:val="005E4758"/>
    <w:rsid w:val="005E7E9E"/>
    <w:rsid w:val="005F0418"/>
    <w:rsid w:val="005F434D"/>
    <w:rsid w:val="005F52A6"/>
    <w:rsid w:val="005F6DD3"/>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788B"/>
    <w:rsid w:val="006517D8"/>
    <w:rsid w:val="0065211D"/>
    <w:rsid w:val="006557EE"/>
    <w:rsid w:val="00655DA7"/>
    <w:rsid w:val="006564D2"/>
    <w:rsid w:val="006568BE"/>
    <w:rsid w:val="0066131A"/>
    <w:rsid w:val="00661445"/>
    <w:rsid w:val="006662C1"/>
    <w:rsid w:val="00666ECC"/>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7F5572"/>
    <w:rsid w:val="007F68EC"/>
    <w:rsid w:val="0080673A"/>
    <w:rsid w:val="0081163B"/>
    <w:rsid w:val="0081208C"/>
    <w:rsid w:val="00813ED2"/>
    <w:rsid w:val="00816354"/>
    <w:rsid w:val="0082360D"/>
    <w:rsid w:val="00826B9D"/>
    <w:rsid w:val="008301AE"/>
    <w:rsid w:val="008314D7"/>
    <w:rsid w:val="00831935"/>
    <w:rsid w:val="0083444B"/>
    <w:rsid w:val="0083604D"/>
    <w:rsid w:val="00843ED6"/>
    <w:rsid w:val="00846D0F"/>
    <w:rsid w:val="00856F7E"/>
    <w:rsid w:val="008806EF"/>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E7160"/>
    <w:rsid w:val="008F1C53"/>
    <w:rsid w:val="008F1EF0"/>
    <w:rsid w:val="008F21B1"/>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7F9C"/>
    <w:rsid w:val="00950AF2"/>
    <w:rsid w:val="009563E5"/>
    <w:rsid w:val="00960D54"/>
    <w:rsid w:val="0097067A"/>
    <w:rsid w:val="009718D7"/>
    <w:rsid w:val="009733E3"/>
    <w:rsid w:val="00980424"/>
    <w:rsid w:val="00980E38"/>
    <w:rsid w:val="009840D6"/>
    <w:rsid w:val="0098751F"/>
    <w:rsid w:val="009902FC"/>
    <w:rsid w:val="009918D9"/>
    <w:rsid w:val="009924C3"/>
    <w:rsid w:val="009A169B"/>
    <w:rsid w:val="009A290D"/>
    <w:rsid w:val="009A3ACB"/>
    <w:rsid w:val="009A5B14"/>
    <w:rsid w:val="009C0A6D"/>
    <w:rsid w:val="009C10DB"/>
    <w:rsid w:val="009C2E29"/>
    <w:rsid w:val="009C3F9C"/>
    <w:rsid w:val="009C4695"/>
    <w:rsid w:val="009C7829"/>
    <w:rsid w:val="009D125C"/>
    <w:rsid w:val="009D455C"/>
    <w:rsid w:val="009E0339"/>
    <w:rsid w:val="009E1DEB"/>
    <w:rsid w:val="009E369D"/>
    <w:rsid w:val="009E547D"/>
    <w:rsid w:val="009E76E7"/>
    <w:rsid w:val="009F1D2A"/>
    <w:rsid w:val="00A02F2F"/>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313"/>
    <w:rsid w:val="00A86E02"/>
    <w:rsid w:val="00A87AED"/>
    <w:rsid w:val="00A87CA8"/>
    <w:rsid w:val="00A9240F"/>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6D83"/>
    <w:rsid w:val="00AF73A2"/>
    <w:rsid w:val="00B0134A"/>
    <w:rsid w:val="00B03A91"/>
    <w:rsid w:val="00B077E6"/>
    <w:rsid w:val="00B15F05"/>
    <w:rsid w:val="00B22D0E"/>
    <w:rsid w:val="00B239FA"/>
    <w:rsid w:val="00B25107"/>
    <w:rsid w:val="00B259E8"/>
    <w:rsid w:val="00B27F13"/>
    <w:rsid w:val="00B306B4"/>
    <w:rsid w:val="00B326D5"/>
    <w:rsid w:val="00B44654"/>
    <w:rsid w:val="00B46662"/>
    <w:rsid w:val="00B61610"/>
    <w:rsid w:val="00B61A99"/>
    <w:rsid w:val="00B61D78"/>
    <w:rsid w:val="00B65C78"/>
    <w:rsid w:val="00B67BF5"/>
    <w:rsid w:val="00B743CF"/>
    <w:rsid w:val="00B77414"/>
    <w:rsid w:val="00B81971"/>
    <w:rsid w:val="00B8718B"/>
    <w:rsid w:val="00B91241"/>
    <w:rsid w:val="00B941A0"/>
    <w:rsid w:val="00B956E8"/>
    <w:rsid w:val="00B95906"/>
    <w:rsid w:val="00BA1219"/>
    <w:rsid w:val="00BA2475"/>
    <w:rsid w:val="00BA605D"/>
    <w:rsid w:val="00BA65D7"/>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2DA8"/>
    <w:rsid w:val="00CB441E"/>
    <w:rsid w:val="00CB6E0D"/>
    <w:rsid w:val="00CC0F61"/>
    <w:rsid w:val="00CC666E"/>
    <w:rsid w:val="00CE030F"/>
    <w:rsid w:val="00CE057B"/>
    <w:rsid w:val="00CE073E"/>
    <w:rsid w:val="00D0386D"/>
    <w:rsid w:val="00D066FD"/>
    <w:rsid w:val="00D10F7A"/>
    <w:rsid w:val="00D11793"/>
    <w:rsid w:val="00D206AD"/>
    <w:rsid w:val="00D22E89"/>
    <w:rsid w:val="00D2485A"/>
    <w:rsid w:val="00D25CC4"/>
    <w:rsid w:val="00D27F2B"/>
    <w:rsid w:val="00D34D00"/>
    <w:rsid w:val="00D43202"/>
    <w:rsid w:val="00D44732"/>
    <w:rsid w:val="00D46B1D"/>
    <w:rsid w:val="00D512F9"/>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DF413D"/>
    <w:rsid w:val="00E01400"/>
    <w:rsid w:val="00E05BF7"/>
    <w:rsid w:val="00E11B6C"/>
    <w:rsid w:val="00E13C71"/>
    <w:rsid w:val="00E21609"/>
    <w:rsid w:val="00E32028"/>
    <w:rsid w:val="00E33B5C"/>
    <w:rsid w:val="00E365DD"/>
    <w:rsid w:val="00E43D74"/>
    <w:rsid w:val="00E46F71"/>
    <w:rsid w:val="00E47438"/>
    <w:rsid w:val="00E50F86"/>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B7A95"/>
    <w:rsid w:val="00EC0A63"/>
    <w:rsid w:val="00EC0DD6"/>
    <w:rsid w:val="00EC7F50"/>
    <w:rsid w:val="00ED05FA"/>
    <w:rsid w:val="00ED0652"/>
    <w:rsid w:val="00ED0A03"/>
    <w:rsid w:val="00ED3ADF"/>
    <w:rsid w:val="00ED597B"/>
    <w:rsid w:val="00EE175E"/>
    <w:rsid w:val="00EE2954"/>
    <w:rsid w:val="00EE3BC8"/>
    <w:rsid w:val="00EF05F6"/>
    <w:rsid w:val="00EF1D81"/>
    <w:rsid w:val="00EF3570"/>
    <w:rsid w:val="00EF5C9E"/>
    <w:rsid w:val="00EF70C0"/>
    <w:rsid w:val="00F05512"/>
    <w:rsid w:val="00F078A6"/>
    <w:rsid w:val="00F11671"/>
    <w:rsid w:val="00F12469"/>
    <w:rsid w:val="00F136F4"/>
    <w:rsid w:val="00F13D04"/>
    <w:rsid w:val="00F27287"/>
    <w:rsid w:val="00F312B8"/>
    <w:rsid w:val="00F35F81"/>
    <w:rsid w:val="00F4014D"/>
    <w:rsid w:val="00F40C66"/>
    <w:rsid w:val="00F42B86"/>
    <w:rsid w:val="00F43D57"/>
    <w:rsid w:val="00F627E8"/>
    <w:rsid w:val="00F62FDD"/>
    <w:rsid w:val="00F63904"/>
    <w:rsid w:val="00F653ED"/>
    <w:rsid w:val="00F80DF5"/>
    <w:rsid w:val="00F82433"/>
    <w:rsid w:val="00F85C10"/>
    <w:rsid w:val="00F866E9"/>
    <w:rsid w:val="00F8713C"/>
    <w:rsid w:val="00F90C70"/>
    <w:rsid w:val="00F9220B"/>
    <w:rsid w:val="00F93145"/>
    <w:rsid w:val="00F97BCF"/>
    <w:rsid w:val="00FA0BC1"/>
    <w:rsid w:val="00FA1667"/>
    <w:rsid w:val="00FA4EB3"/>
    <w:rsid w:val="00FA6027"/>
    <w:rsid w:val="00FB1071"/>
    <w:rsid w:val="00FB1118"/>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2021-10-05T00:29:00Z</dcterms:created>
  <dcterms:modified xsi:type="dcterms:W3CDTF">2021-10-05T02:42:00Z</dcterms:modified>
</cp:coreProperties>
</file>